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DF" w:rsidRPr="0078398B" w:rsidRDefault="00CC2FDF" w:rsidP="0064213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78398B">
        <w:rPr>
          <w:sz w:val="24"/>
          <w:szCs w:val="24"/>
        </w:rPr>
        <w:t xml:space="preserve">Проект  </w:t>
      </w:r>
    </w:p>
    <w:p w:rsidR="00CC2FDF" w:rsidRDefault="00CC2FDF" w:rsidP="00642139">
      <w:pPr>
        <w:spacing w:after="0" w:line="240" w:lineRule="auto"/>
        <w:jc w:val="center"/>
        <w:rPr>
          <w:rStyle w:val="Strong"/>
          <w:bCs w:val="0"/>
          <w:sz w:val="28"/>
          <w:szCs w:val="28"/>
          <w:shd w:val="clear" w:color="auto" w:fill="FFFFFF"/>
        </w:rPr>
      </w:pPr>
      <w:r>
        <w:rPr>
          <w:rStyle w:val="Strong"/>
          <w:bCs w:val="0"/>
          <w:sz w:val="28"/>
          <w:szCs w:val="28"/>
          <w:shd w:val="clear" w:color="auto" w:fill="FFFFFF"/>
        </w:rPr>
        <w:t xml:space="preserve">АДМИНИСТРАЦИЯ </w:t>
      </w:r>
    </w:p>
    <w:p w:rsidR="00CC2FDF" w:rsidRDefault="00CC2FDF" w:rsidP="00642139">
      <w:pPr>
        <w:spacing w:after="0" w:line="240" w:lineRule="auto"/>
        <w:jc w:val="center"/>
        <w:rPr>
          <w:rStyle w:val="Strong"/>
          <w:bCs w:val="0"/>
          <w:sz w:val="28"/>
          <w:szCs w:val="28"/>
          <w:shd w:val="clear" w:color="auto" w:fill="FFFFFF"/>
        </w:rPr>
      </w:pPr>
      <w:r>
        <w:rPr>
          <w:rStyle w:val="Strong"/>
          <w:bCs w:val="0"/>
          <w:sz w:val="28"/>
          <w:szCs w:val="28"/>
          <w:shd w:val="clear" w:color="auto" w:fill="FFFFFF"/>
        </w:rPr>
        <w:t xml:space="preserve">СЕЛЬСКОГО ПОСЕЛЕНИЯ КЫЗЫЛЬСКИЙ СЕЛЬСОВЕТ МУНИЦИПАЛЬНОГО РАЙОНА </w:t>
      </w:r>
    </w:p>
    <w:p w:rsidR="00CC2FDF" w:rsidRDefault="00CC2FDF" w:rsidP="00642139">
      <w:pPr>
        <w:spacing w:after="0" w:line="240" w:lineRule="auto"/>
        <w:jc w:val="center"/>
        <w:rPr>
          <w:rStyle w:val="Strong"/>
          <w:bCs w:val="0"/>
          <w:sz w:val="28"/>
          <w:szCs w:val="28"/>
          <w:shd w:val="clear" w:color="auto" w:fill="FFFFFF"/>
        </w:rPr>
      </w:pPr>
      <w:r>
        <w:rPr>
          <w:rStyle w:val="Strong"/>
          <w:bCs w:val="0"/>
          <w:sz w:val="28"/>
          <w:szCs w:val="28"/>
          <w:shd w:val="clear" w:color="auto" w:fill="FFFFFF"/>
        </w:rPr>
        <w:t xml:space="preserve">АЛЬШЕЕВСКИЙ РАЙОН РЕСПУБЛИКИ БАШКОРТОСТАН </w:t>
      </w:r>
    </w:p>
    <w:p w:rsidR="00CC2FDF" w:rsidRDefault="00CC2FDF" w:rsidP="00642139">
      <w:pPr>
        <w:spacing w:after="0" w:line="240" w:lineRule="auto"/>
        <w:jc w:val="center"/>
      </w:pPr>
      <w:r>
        <w:rPr>
          <w:sz w:val="28"/>
          <w:szCs w:val="28"/>
        </w:rPr>
        <w:t xml:space="preserve">   </w:t>
      </w:r>
    </w:p>
    <w:p w:rsidR="00CC2FDF" w:rsidRDefault="00CC2FDF" w:rsidP="006421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КАРАР                                                            ПОСТАНОВЛЕНИЕ</w:t>
      </w:r>
    </w:p>
    <w:p w:rsidR="00CC2FDF" w:rsidRDefault="00CC2FDF" w:rsidP="006421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___   __________2017й.                  №___               ___   __________2017г.</w:t>
      </w:r>
    </w:p>
    <w:p w:rsidR="00CC2FDF" w:rsidRPr="002B3FAB" w:rsidRDefault="00CC2FDF" w:rsidP="00012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2FDF" w:rsidRPr="002B3FAB" w:rsidRDefault="00CC2FDF" w:rsidP="00012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3FAB">
        <w:rPr>
          <w:rFonts w:ascii="Times New Roman" w:hAnsi="Times New Roman"/>
          <w:b/>
          <w:sz w:val="28"/>
          <w:szCs w:val="28"/>
        </w:rPr>
        <w:t xml:space="preserve">Об утверждении Программы </w:t>
      </w:r>
    </w:p>
    <w:p w:rsidR="00CC2FDF" w:rsidRPr="002B3FAB" w:rsidRDefault="00CC2FDF" w:rsidP="00012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3FAB">
        <w:rPr>
          <w:rFonts w:ascii="Times New Roman" w:hAnsi="Times New Roman"/>
          <w:b/>
          <w:sz w:val="28"/>
          <w:szCs w:val="28"/>
        </w:rPr>
        <w:t xml:space="preserve">комплексного развития  транспортной инфраструктуры </w:t>
      </w:r>
    </w:p>
    <w:p w:rsidR="00CC2FDF" w:rsidRPr="002B3FAB" w:rsidRDefault="00CC2FDF" w:rsidP="00012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3FAB"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   Кызыльский  </w:t>
      </w:r>
      <w:r w:rsidRPr="002B3FAB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CC2FDF" w:rsidRPr="002B3FAB" w:rsidRDefault="00CC2FDF" w:rsidP="00012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3FAB">
        <w:rPr>
          <w:rFonts w:ascii="Times New Roman" w:hAnsi="Times New Roman"/>
          <w:b/>
          <w:sz w:val="28"/>
          <w:szCs w:val="28"/>
        </w:rPr>
        <w:t>муниципального района Альшеевский район Республики Башкортостан на 201</w:t>
      </w:r>
      <w:r>
        <w:rPr>
          <w:rFonts w:ascii="Times New Roman" w:hAnsi="Times New Roman"/>
          <w:b/>
          <w:sz w:val="28"/>
          <w:szCs w:val="28"/>
        </w:rPr>
        <w:t>7</w:t>
      </w:r>
      <w:r w:rsidRPr="002B3FAB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2033 годы </w:t>
      </w:r>
    </w:p>
    <w:p w:rsidR="00CC2FDF" w:rsidRPr="002B3FAB" w:rsidRDefault="00CC2FDF" w:rsidP="000124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2FDF" w:rsidRDefault="00CC2FDF" w:rsidP="00062478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В соответствие с частью 6 статьи 43 Федерального закона «Об общих принципах организации местного самоуправления в Российской Федерации» №131-ФЗ от 6 октября 2003 года, Градостроительным кодексом Российской Федерации и Постановлением Правительства Российской Федерации «Об утверждении требований к программам комплексного развития транспортной инфраструктуры поселений, городских округов» №1440 от 25 декабря 2015 года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п о с т а н о в л я ю:</w:t>
      </w:r>
    </w:p>
    <w:p w:rsidR="00CC2FDF" w:rsidRDefault="00CC2FDF" w:rsidP="00062478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2FDF" w:rsidRPr="002B3FAB" w:rsidRDefault="00CC2FDF" w:rsidP="000124DB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3FAB">
        <w:rPr>
          <w:rFonts w:ascii="Times New Roman" w:hAnsi="Times New Roman"/>
          <w:sz w:val="28"/>
          <w:szCs w:val="28"/>
        </w:rPr>
        <w:t xml:space="preserve">Утвердить прилагаемую Программу комплексного развития транспортной инфраструктуры сельского поселения </w:t>
      </w:r>
      <w:r>
        <w:rPr>
          <w:rFonts w:ascii="Times New Roman" w:hAnsi="Times New Roman"/>
          <w:sz w:val="28"/>
          <w:szCs w:val="28"/>
        </w:rPr>
        <w:t xml:space="preserve">Кызыльский  </w:t>
      </w:r>
      <w:r w:rsidRPr="002B3FAB">
        <w:rPr>
          <w:rFonts w:ascii="Times New Roman" w:hAnsi="Times New Roman"/>
          <w:sz w:val="28"/>
          <w:szCs w:val="28"/>
        </w:rPr>
        <w:t xml:space="preserve">сельсовет муниципального района Альшеевский район Республики Башкортостан на </w:t>
      </w:r>
      <w:r>
        <w:rPr>
          <w:rFonts w:ascii="Times New Roman" w:hAnsi="Times New Roman"/>
          <w:sz w:val="28"/>
          <w:szCs w:val="28"/>
        </w:rPr>
        <w:t>2017</w:t>
      </w:r>
      <w:r w:rsidRPr="002B3FA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2033</w:t>
      </w:r>
      <w:r w:rsidRPr="002B3FAB">
        <w:rPr>
          <w:rFonts w:ascii="Times New Roman" w:hAnsi="Times New Roman"/>
          <w:sz w:val="28"/>
          <w:szCs w:val="28"/>
        </w:rPr>
        <w:t xml:space="preserve"> годы.</w:t>
      </w:r>
    </w:p>
    <w:p w:rsidR="00CC2FDF" w:rsidRPr="002B3FAB" w:rsidRDefault="00CC2FDF" w:rsidP="000124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2FDF" w:rsidRPr="002B3FAB" w:rsidRDefault="00CC2FDF" w:rsidP="000124DB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3FAB">
        <w:rPr>
          <w:rFonts w:ascii="Times New Roman" w:hAnsi="Times New Roman"/>
          <w:sz w:val="28"/>
          <w:szCs w:val="28"/>
          <w:shd w:val="clear" w:color="auto" w:fill="FFFFFF"/>
        </w:rPr>
        <w:t>Обнародовать настоящее постановление на информационн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 w:rsidRPr="002B3FAB">
        <w:rPr>
          <w:rFonts w:ascii="Times New Roman" w:hAnsi="Times New Roman"/>
          <w:sz w:val="28"/>
          <w:szCs w:val="28"/>
          <w:shd w:val="clear" w:color="auto" w:fill="FFFFFF"/>
        </w:rPr>
        <w:t xml:space="preserve"> стенд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2B3FAB">
        <w:rPr>
          <w:rFonts w:ascii="Times New Roman" w:hAnsi="Times New Roman"/>
          <w:sz w:val="28"/>
          <w:szCs w:val="28"/>
          <w:shd w:val="clear" w:color="auto" w:fill="FFFFFF"/>
        </w:rPr>
        <w:t xml:space="preserve"> и разместить на официальном сайте сети Интернет.</w:t>
      </w:r>
    </w:p>
    <w:p w:rsidR="00CC2FDF" w:rsidRPr="002B3FAB" w:rsidRDefault="00CC2FDF" w:rsidP="000124DB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C2FDF" w:rsidRDefault="00CC2FDF" w:rsidP="000124DB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3FAB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CC2FDF" w:rsidRPr="002B3FAB" w:rsidRDefault="00CC2FDF" w:rsidP="000124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2FDF" w:rsidRPr="002B3FAB" w:rsidRDefault="00CC2FDF" w:rsidP="000124D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C2FDF" w:rsidRPr="002B3FAB" w:rsidRDefault="00CC2FDF" w:rsidP="00012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FDF" w:rsidRDefault="00CC2FDF" w:rsidP="000124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FAB"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Х.Х. Хабибуллин</w:t>
      </w:r>
    </w:p>
    <w:p w:rsidR="00CC2FDF" w:rsidRDefault="00CC2FDF" w:rsidP="00012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FDF" w:rsidRDefault="00CC2FDF" w:rsidP="00C11FBE">
      <w:pPr>
        <w:spacing w:after="0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CC2FDF" w:rsidRDefault="00CC2FDF" w:rsidP="00C11FBE">
      <w:pPr>
        <w:spacing w:after="0"/>
        <w:ind w:left="3540"/>
        <w:rPr>
          <w:rFonts w:ascii="Times New Roman" w:hAnsi="Times New Roman"/>
          <w:sz w:val="24"/>
          <w:szCs w:val="24"/>
        </w:rPr>
      </w:pPr>
    </w:p>
    <w:p w:rsidR="00CC2FDF" w:rsidRDefault="00CC2FDF" w:rsidP="00C11FBE">
      <w:pPr>
        <w:spacing w:after="0"/>
        <w:ind w:left="3540"/>
        <w:rPr>
          <w:rFonts w:ascii="Times New Roman" w:hAnsi="Times New Roman"/>
          <w:sz w:val="24"/>
          <w:szCs w:val="24"/>
        </w:rPr>
      </w:pPr>
    </w:p>
    <w:p w:rsidR="00CC2FDF" w:rsidRDefault="00CC2FDF" w:rsidP="00C11FBE">
      <w:pPr>
        <w:spacing w:after="0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CC2FDF" w:rsidRDefault="00CC2FDF" w:rsidP="00C11FBE">
      <w:pPr>
        <w:spacing w:after="0"/>
        <w:ind w:left="3540"/>
        <w:rPr>
          <w:rFonts w:ascii="Times New Roman" w:hAnsi="Times New Roman"/>
          <w:sz w:val="24"/>
          <w:szCs w:val="24"/>
        </w:rPr>
      </w:pPr>
    </w:p>
    <w:p w:rsidR="00CC2FDF" w:rsidRDefault="00CC2FDF" w:rsidP="00C11FBE">
      <w:pPr>
        <w:spacing w:after="0"/>
        <w:ind w:left="3540"/>
        <w:rPr>
          <w:rFonts w:ascii="Times New Roman" w:hAnsi="Times New Roman"/>
          <w:sz w:val="24"/>
          <w:szCs w:val="24"/>
        </w:rPr>
      </w:pPr>
    </w:p>
    <w:p w:rsidR="00CC2FDF" w:rsidRDefault="00CC2FDF" w:rsidP="00C11FBE">
      <w:pPr>
        <w:spacing w:after="0"/>
        <w:ind w:left="3540"/>
        <w:rPr>
          <w:rFonts w:ascii="Times New Roman" w:hAnsi="Times New Roman"/>
          <w:sz w:val="24"/>
          <w:szCs w:val="24"/>
        </w:rPr>
      </w:pPr>
    </w:p>
    <w:p w:rsidR="00CC2FDF" w:rsidRDefault="00CC2FDF" w:rsidP="00C11FBE">
      <w:pPr>
        <w:spacing w:after="0"/>
        <w:ind w:left="3540"/>
        <w:rPr>
          <w:rFonts w:ascii="Times New Roman" w:hAnsi="Times New Roman"/>
          <w:sz w:val="24"/>
          <w:szCs w:val="24"/>
        </w:rPr>
      </w:pPr>
    </w:p>
    <w:p w:rsidR="00CC2FDF" w:rsidRPr="009711A2" w:rsidRDefault="00CC2FDF" w:rsidP="00C11FBE">
      <w:pPr>
        <w:spacing w:after="0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711A2">
        <w:rPr>
          <w:rFonts w:ascii="Times New Roman" w:hAnsi="Times New Roman"/>
          <w:sz w:val="24"/>
          <w:szCs w:val="24"/>
        </w:rPr>
        <w:t>Приложение</w:t>
      </w:r>
    </w:p>
    <w:p w:rsidR="00CC2FDF" w:rsidRDefault="00CC2FDF" w:rsidP="000124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9711A2">
        <w:rPr>
          <w:rFonts w:ascii="Times New Roman" w:hAnsi="Times New Roman"/>
          <w:sz w:val="24"/>
          <w:szCs w:val="24"/>
        </w:rPr>
        <w:t>к постановлению главы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C2FDF" w:rsidRDefault="00CC2FDF" w:rsidP="000124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Кызыльский  сельсовет</w:t>
      </w:r>
      <w:r w:rsidRPr="009711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CC2FDF" w:rsidRPr="009711A2" w:rsidRDefault="00CC2FDF" w:rsidP="00C11F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Альшеевский</w:t>
      </w:r>
      <w:r w:rsidRPr="009711A2">
        <w:rPr>
          <w:rFonts w:ascii="Times New Roman" w:hAnsi="Times New Roman"/>
          <w:sz w:val="24"/>
          <w:szCs w:val="24"/>
        </w:rPr>
        <w:t xml:space="preserve"> район </w:t>
      </w:r>
      <w:r>
        <w:rPr>
          <w:rFonts w:ascii="Times New Roman" w:hAnsi="Times New Roman"/>
          <w:sz w:val="24"/>
          <w:szCs w:val="24"/>
        </w:rPr>
        <w:t>Республики Башкортостан</w:t>
      </w:r>
    </w:p>
    <w:p w:rsidR="00CC2FDF" w:rsidRDefault="00CC2FDF" w:rsidP="00C11FBE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от _________ № ________</w:t>
      </w:r>
      <w:r>
        <w:tab/>
      </w:r>
      <w:r>
        <w:tab/>
      </w:r>
      <w:r>
        <w:tab/>
      </w:r>
      <w:r>
        <w:tab/>
      </w:r>
      <w:r>
        <w:tab/>
      </w:r>
    </w:p>
    <w:p w:rsidR="00CC2FDF" w:rsidRPr="00347A42" w:rsidRDefault="00CC2FDF" w:rsidP="00347A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7A42">
        <w:rPr>
          <w:rFonts w:ascii="Times New Roman" w:hAnsi="Times New Roman"/>
          <w:b/>
          <w:sz w:val="24"/>
          <w:szCs w:val="24"/>
        </w:rPr>
        <w:t>Программа</w:t>
      </w:r>
    </w:p>
    <w:p w:rsidR="00CC2FDF" w:rsidRPr="00347A42" w:rsidRDefault="00CC2FDF" w:rsidP="00347A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7A42">
        <w:rPr>
          <w:rFonts w:ascii="Times New Roman" w:hAnsi="Times New Roman"/>
          <w:b/>
          <w:sz w:val="24"/>
          <w:szCs w:val="24"/>
        </w:rPr>
        <w:t>комплексного развития транспортной инфраструктуры</w:t>
      </w:r>
    </w:p>
    <w:p w:rsidR="00CC2FDF" w:rsidRPr="00347A42" w:rsidRDefault="00CC2FDF" w:rsidP="00347A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7A42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Кызыльский </w:t>
      </w:r>
      <w:r w:rsidRPr="00347A42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Альшеевский район Республики Башкортостан на </w:t>
      </w:r>
      <w:r>
        <w:rPr>
          <w:rFonts w:ascii="Times New Roman" w:hAnsi="Times New Roman"/>
          <w:b/>
          <w:sz w:val="24"/>
          <w:szCs w:val="24"/>
        </w:rPr>
        <w:t>2017-2033</w:t>
      </w:r>
      <w:r w:rsidRPr="00347A42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CC2FDF" w:rsidRDefault="00CC2FDF" w:rsidP="00347A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2FDF" w:rsidRDefault="00CC2FDF" w:rsidP="000124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2FDF" w:rsidRPr="00BC43D3" w:rsidRDefault="00CC2FDF" w:rsidP="000124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43D3">
        <w:rPr>
          <w:rFonts w:ascii="Times New Roman" w:hAnsi="Times New Roman"/>
          <w:sz w:val="24"/>
          <w:szCs w:val="24"/>
        </w:rPr>
        <w:t>Паспорт Программы комплексного развития транспортной инфраструктуры</w:t>
      </w:r>
    </w:p>
    <w:p w:rsidR="00CC2FDF" w:rsidRPr="00BC43D3" w:rsidRDefault="00CC2FDF" w:rsidP="000124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43D3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Кызыльский </w:t>
      </w:r>
      <w:r w:rsidRPr="00BC43D3">
        <w:rPr>
          <w:rFonts w:ascii="Times New Roman" w:hAnsi="Times New Roman"/>
          <w:sz w:val="24"/>
          <w:szCs w:val="24"/>
        </w:rPr>
        <w:t xml:space="preserve"> сельсовет муниципального района Альшеевский район Республики Башкортостан на </w:t>
      </w:r>
      <w:r>
        <w:rPr>
          <w:rFonts w:ascii="Times New Roman" w:hAnsi="Times New Roman"/>
          <w:sz w:val="24"/>
          <w:szCs w:val="24"/>
        </w:rPr>
        <w:t>2017</w:t>
      </w:r>
      <w:r w:rsidRPr="00BC43D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2033</w:t>
      </w:r>
      <w:r w:rsidRPr="00BC43D3">
        <w:rPr>
          <w:rFonts w:ascii="Times New Roman" w:hAnsi="Times New Roman"/>
          <w:sz w:val="24"/>
          <w:szCs w:val="24"/>
        </w:rPr>
        <w:t xml:space="preserve"> годы</w:t>
      </w:r>
    </w:p>
    <w:p w:rsidR="00CC2FDF" w:rsidRPr="00BC43D3" w:rsidRDefault="00CC2FDF" w:rsidP="000124D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3D3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Ind w:w="108" w:type="dxa"/>
        <w:tblLayout w:type="fixed"/>
        <w:tblLook w:val="0000"/>
      </w:tblPr>
      <w:tblGrid>
        <w:gridCol w:w="2378"/>
        <w:gridCol w:w="7151"/>
      </w:tblGrid>
      <w:tr w:rsidR="00CC2FDF" w:rsidRPr="00EB1D5C" w:rsidTr="00183A4C">
        <w:trPr>
          <w:trHeight w:val="79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FDF" w:rsidRPr="00EB1D5C" w:rsidRDefault="00CC2FDF" w:rsidP="00183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D5C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FDF" w:rsidRPr="00EB1D5C" w:rsidRDefault="00CC2FDF" w:rsidP="00183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D5C">
              <w:rPr>
                <w:rFonts w:ascii="Times New Roman" w:hAnsi="Times New Roman"/>
                <w:sz w:val="24"/>
                <w:szCs w:val="24"/>
              </w:rPr>
              <w:t xml:space="preserve">Программа комплексного развития транспортной инфраструктуры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Кызыльский</w:t>
            </w:r>
            <w:r w:rsidRPr="00EB1D5C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Альшеевский район Республики Башкортостан на 2017-20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EB1D5C">
              <w:rPr>
                <w:rFonts w:ascii="Times New Roman" w:hAnsi="Times New Roman"/>
                <w:sz w:val="24"/>
                <w:szCs w:val="24"/>
              </w:rPr>
              <w:t xml:space="preserve"> годы (далее – Программа)</w:t>
            </w:r>
          </w:p>
        </w:tc>
      </w:tr>
      <w:tr w:rsidR="00CC2FDF" w:rsidRPr="00EB1D5C" w:rsidTr="00183A4C">
        <w:trPr>
          <w:trHeight w:val="4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FDF" w:rsidRPr="00EB1D5C" w:rsidRDefault="00CC2FDF" w:rsidP="00183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D5C">
              <w:rPr>
                <w:rFonts w:ascii="Times New Roman" w:hAnsi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FDF" w:rsidRPr="00EB1D5C" w:rsidRDefault="00CC2FDF" w:rsidP="00183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D5C">
              <w:rPr>
                <w:rFonts w:ascii="Times New Roman" w:hAnsi="Times New Roman"/>
                <w:sz w:val="24"/>
                <w:szCs w:val="24"/>
              </w:rPr>
              <w:t>- Федеральный закон «Об общих принципах организации местного самоуправления в Российской Федерации» №131-ФЗ от 6 октября 2003 года;</w:t>
            </w:r>
          </w:p>
          <w:p w:rsidR="00CC2FDF" w:rsidRPr="00EB1D5C" w:rsidRDefault="00CC2FDF" w:rsidP="00183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D5C">
              <w:rPr>
                <w:rFonts w:ascii="Times New Roman" w:hAnsi="Times New Roman"/>
                <w:sz w:val="24"/>
                <w:szCs w:val="24"/>
              </w:rPr>
              <w:t>- Градостроительный кодекс Российской Федерации;</w:t>
            </w:r>
          </w:p>
          <w:p w:rsidR="00CC2FDF" w:rsidRPr="00EB1D5C" w:rsidRDefault="00CC2FDF" w:rsidP="00183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D5C">
              <w:rPr>
                <w:rFonts w:ascii="Times New Roman" w:hAnsi="Times New Roman"/>
                <w:sz w:val="24"/>
                <w:szCs w:val="24"/>
              </w:rPr>
              <w:t>- Постановление Правительства РФ «Об утверждении требований к программам комплексного развития транспортной инфраструктуры поселений, городских округов» №1440 от 25 декабря 2015 года</w:t>
            </w:r>
          </w:p>
        </w:tc>
      </w:tr>
      <w:tr w:rsidR="00CC2FDF" w:rsidRPr="00EB1D5C" w:rsidTr="00183A4C">
        <w:trPr>
          <w:trHeight w:val="51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FDF" w:rsidRPr="00EB1D5C" w:rsidRDefault="00CC2FDF" w:rsidP="00183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D5C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FDF" w:rsidRPr="00EB1D5C" w:rsidRDefault="00CC2FDF" w:rsidP="00183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D5C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Кызыльский </w:t>
            </w:r>
            <w:r w:rsidRPr="00EB1D5C">
              <w:rPr>
                <w:rFonts w:ascii="Times New Roman" w:hAnsi="Times New Roman"/>
                <w:sz w:val="24"/>
                <w:szCs w:val="24"/>
              </w:rPr>
              <w:t xml:space="preserve">  сельсовет муниципального района Альшеевский район Республики Башкортостан</w:t>
            </w:r>
          </w:p>
        </w:tc>
      </w:tr>
      <w:tr w:rsidR="00CC2FDF" w:rsidRPr="00EB1D5C" w:rsidTr="00183A4C">
        <w:trPr>
          <w:trHeight w:val="6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FDF" w:rsidRPr="00EB1D5C" w:rsidRDefault="00CC2FDF" w:rsidP="00183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D5C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FDF" w:rsidRPr="00EB1D5C" w:rsidRDefault="00CC2FDF" w:rsidP="00183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D5C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Кызыльский</w:t>
            </w:r>
            <w:r w:rsidRPr="00EB1D5C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Альшеевский район Республики Башкортостан</w:t>
            </w:r>
          </w:p>
        </w:tc>
      </w:tr>
      <w:tr w:rsidR="00CC2FDF" w:rsidRPr="00EB1D5C" w:rsidTr="00183A4C">
        <w:trPr>
          <w:trHeight w:val="96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FDF" w:rsidRPr="00EB1D5C" w:rsidRDefault="00CC2FDF" w:rsidP="00183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D5C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FDF" w:rsidRPr="00EB1D5C" w:rsidRDefault="00CC2FDF" w:rsidP="00183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D5C">
              <w:rPr>
                <w:rFonts w:ascii="Times New Roman" w:hAnsi="Times New Roman"/>
                <w:sz w:val="24"/>
                <w:szCs w:val="24"/>
              </w:rPr>
              <w:t>- развитие современной и эффективной транспортной инфраструктуры, обеспечивающей ускорение товародвижения и снижение транспортных издержек в экономике;</w:t>
            </w:r>
          </w:p>
          <w:p w:rsidR="00CC2FDF" w:rsidRPr="00EB1D5C" w:rsidRDefault="00CC2FDF" w:rsidP="00183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D5C">
              <w:rPr>
                <w:rFonts w:ascii="Times New Roman" w:hAnsi="Times New Roman"/>
                <w:sz w:val="24"/>
                <w:szCs w:val="24"/>
              </w:rPr>
              <w:t>- повышение доступности услуг транспортного комплекса для населения;</w:t>
            </w:r>
          </w:p>
          <w:p w:rsidR="00CC2FDF" w:rsidRPr="00EB1D5C" w:rsidRDefault="00CC2FDF" w:rsidP="00183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D5C">
              <w:rPr>
                <w:rFonts w:ascii="Times New Roman" w:hAnsi="Times New Roman"/>
                <w:sz w:val="24"/>
                <w:szCs w:val="24"/>
              </w:rPr>
              <w:t>- повышение комплексной безопасности и устойчивости транспортной системы</w:t>
            </w:r>
          </w:p>
        </w:tc>
      </w:tr>
      <w:tr w:rsidR="00CC2FDF" w:rsidRPr="00EB1D5C" w:rsidTr="00183A4C">
        <w:trPr>
          <w:trHeight w:val="141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FDF" w:rsidRPr="00EB1D5C" w:rsidRDefault="00CC2FDF" w:rsidP="00183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D5C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FDF" w:rsidRPr="00EB1D5C" w:rsidRDefault="00CC2FDF" w:rsidP="00183A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D5C">
              <w:rPr>
                <w:rFonts w:ascii="Times New Roman" w:hAnsi="Times New Roman"/>
                <w:sz w:val="24"/>
                <w:szCs w:val="24"/>
              </w:rPr>
              <w:t>- увеличение протяженности автомобильных дорог местного значения, соответствующих нормативным требованиям;</w:t>
            </w:r>
          </w:p>
          <w:p w:rsidR="00CC2FDF" w:rsidRPr="00EB1D5C" w:rsidRDefault="00CC2FDF" w:rsidP="00183A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D5C">
              <w:rPr>
                <w:rFonts w:ascii="Times New Roman" w:hAnsi="Times New Roman"/>
                <w:sz w:val="24"/>
                <w:szCs w:val="24"/>
              </w:rPr>
              <w:t>- повышение надежности и безопасности движения по автомобильным дорогам местного значения;</w:t>
            </w:r>
          </w:p>
          <w:p w:rsidR="00CC2FDF" w:rsidRPr="00EB1D5C" w:rsidRDefault="00CC2FDF" w:rsidP="004521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D5C">
              <w:rPr>
                <w:rFonts w:ascii="Times New Roman" w:hAnsi="Times New Roman"/>
                <w:sz w:val="24"/>
                <w:szCs w:val="24"/>
              </w:rPr>
              <w:t>- обеспечение устойчивого функционирования автомобильных дорог местного значения;</w:t>
            </w:r>
          </w:p>
        </w:tc>
      </w:tr>
      <w:tr w:rsidR="00CC2FDF" w:rsidRPr="00EB1D5C" w:rsidTr="00183A4C">
        <w:trPr>
          <w:trHeight w:val="6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FDF" w:rsidRPr="00EB1D5C" w:rsidRDefault="00CC2FDF" w:rsidP="00183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D5C">
              <w:rPr>
                <w:rFonts w:ascii="Times New Roman" w:hAnsi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FDF" w:rsidRPr="00EB1D5C" w:rsidRDefault="00CC2FDF" w:rsidP="00961B6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D5C">
              <w:rPr>
                <w:rFonts w:ascii="Times New Roman" w:hAnsi="Times New Roman"/>
                <w:sz w:val="24"/>
                <w:szCs w:val="24"/>
              </w:rPr>
              <w:t>-доля   протяженности  автомобильных  дорог 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CC2FDF" w:rsidRPr="00EB1D5C" w:rsidRDefault="00CC2FDF" w:rsidP="004768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D5C">
              <w:rPr>
                <w:rFonts w:ascii="Times New Roman" w:hAnsi="Times New Roman"/>
                <w:sz w:val="24"/>
                <w:szCs w:val="24"/>
              </w:rPr>
              <w:t>- обеспеченность   транспортного обслуживания населения</w:t>
            </w:r>
          </w:p>
        </w:tc>
      </w:tr>
      <w:tr w:rsidR="00CC2FDF" w:rsidRPr="00EB1D5C" w:rsidTr="00183A4C">
        <w:trPr>
          <w:trHeight w:val="6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FDF" w:rsidRPr="00EB1D5C" w:rsidRDefault="00CC2FDF" w:rsidP="00183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D5C"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FDF" w:rsidRPr="00EB1D5C" w:rsidRDefault="00CC2FDF" w:rsidP="00183A4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D5C">
              <w:rPr>
                <w:rFonts w:ascii="Times New Roman" w:hAnsi="Times New Roman"/>
                <w:sz w:val="24"/>
                <w:szCs w:val="24"/>
              </w:rPr>
              <w:t xml:space="preserve">Мероприятия Программы охватывают период 2017-2020 годы и на перспективу до </w:t>
            </w:r>
            <w:r>
              <w:rPr>
                <w:rFonts w:ascii="Times New Roman" w:hAnsi="Times New Roman"/>
                <w:sz w:val="24"/>
                <w:szCs w:val="24"/>
              </w:rPr>
              <w:t>2033</w:t>
            </w:r>
            <w:r w:rsidRPr="00EB1D5C">
              <w:rPr>
                <w:rFonts w:ascii="Times New Roman" w:hAnsi="Times New Roman"/>
                <w:sz w:val="24"/>
                <w:szCs w:val="24"/>
              </w:rPr>
              <w:t xml:space="preserve"> года. Мероприятия рассчитаны на первые 5 лет с разбивкой по годам, а на последующий период (до окончания срока действия программы) – без разбивки по годам</w:t>
            </w:r>
          </w:p>
        </w:tc>
      </w:tr>
      <w:tr w:rsidR="00CC2FDF" w:rsidRPr="00EB1D5C" w:rsidTr="00183A4C">
        <w:trPr>
          <w:trHeight w:val="77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FDF" w:rsidRPr="00EB1D5C" w:rsidRDefault="00CC2FDF" w:rsidP="00183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D5C">
              <w:rPr>
                <w:rFonts w:ascii="Times New Roman" w:hAnsi="Times New Roman"/>
                <w:sz w:val="24"/>
                <w:szCs w:val="24"/>
              </w:rPr>
              <w:t>Объемы и источники финансового обеспечения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FDF" w:rsidRPr="00EB1D5C" w:rsidRDefault="00CC2FDF" w:rsidP="00183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D5C">
              <w:rPr>
                <w:rFonts w:ascii="Times New Roman" w:hAnsi="Times New Roman"/>
                <w:sz w:val="24"/>
                <w:szCs w:val="24"/>
              </w:rPr>
              <w:t>Общий объем финансирования Программы составляет в 2017-</w:t>
            </w:r>
            <w:r>
              <w:rPr>
                <w:rFonts w:ascii="Times New Roman" w:hAnsi="Times New Roman"/>
                <w:sz w:val="24"/>
                <w:szCs w:val="24"/>
              </w:rPr>
              <w:t>2033</w:t>
            </w:r>
            <w:r w:rsidRPr="00EB1D5C">
              <w:rPr>
                <w:rFonts w:ascii="Times New Roman" w:hAnsi="Times New Roman"/>
                <w:sz w:val="24"/>
                <w:szCs w:val="24"/>
              </w:rPr>
              <w:t>годах, за счет бюджетных средств разных уровней и привлечения внебюджетных источников.</w:t>
            </w:r>
          </w:p>
          <w:p w:rsidR="00CC2FDF" w:rsidRPr="00EB1D5C" w:rsidRDefault="00CC2FDF" w:rsidP="00183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D5C">
              <w:rPr>
                <w:rFonts w:ascii="Times New Roman" w:hAnsi="Times New Roman"/>
                <w:sz w:val="24"/>
                <w:szCs w:val="24"/>
              </w:rPr>
              <w:t>Бюджетные ассигнования, предусмотренные в плановом периоде 2017-</w:t>
            </w:r>
            <w:r>
              <w:rPr>
                <w:rFonts w:ascii="Times New Roman" w:hAnsi="Times New Roman"/>
                <w:sz w:val="24"/>
                <w:szCs w:val="24"/>
              </w:rPr>
              <w:t>2033</w:t>
            </w:r>
            <w:r w:rsidRPr="00EB1D5C">
              <w:rPr>
                <w:rFonts w:ascii="Times New Roman" w:hAnsi="Times New Roman"/>
                <w:sz w:val="24"/>
                <w:szCs w:val="24"/>
              </w:rPr>
              <w:t xml:space="preserve"> годов, уточняются при формировании проекта местного бюджета и доведенных лимитов из бюджета Республики Башкортостан.</w:t>
            </w:r>
          </w:p>
          <w:p w:rsidR="00CC2FDF" w:rsidRPr="00EB1D5C" w:rsidRDefault="00CC2FDF" w:rsidP="00183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D5C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ежегодно уточняются при формировании бюджета муниципального образования на соответствующий год. Все суммы показаны в ценах соответствующего периода.</w:t>
            </w:r>
          </w:p>
        </w:tc>
      </w:tr>
      <w:tr w:rsidR="00CC2FDF" w:rsidRPr="00EB1D5C" w:rsidTr="00CE2F0C">
        <w:trPr>
          <w:trHeight w:val="705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FDF" w:rsidRPr="00EB1D5C" w:rsidRDefault="00CC2FDF" w:rsidP="00183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D5C">
              <w:rPr>
                <w:rFonts w:ascii="Times New Roman" w:hAnsi="Times New Roman"/>
                <w:sz w:val="24"/>
                <w:szCs w:val="24"/>
              </w:rPr>
              <w:t>Мероприятия программы</w:t>
            </w:r>
          </w:p>
          <w:p w:rsidR="00CC2FDF" w:rsidRPr="00EB1D5C" w:rsidRDefault="00CC2FDF" w:rsidP="00183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2FDF" w:rsidRPr="00EB1D5C" w:rsidRDefault="00CC2FDF" w:rsidP="00183A4C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B1D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FDF" w:rsidRPr="00EB1D5C" w:rsidRDefault="00CC2FDF" w:rsidP="00961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B62">
              <w:rPr>
                <w:rFonts w:ascii="Times New Roman" w:hAnsi="Times New Roman"/>
                <w:sz w:val="24"/>
                <w:szCs w:val="24"/>
              </w:rPr>
      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      </w:r>
          </w:p>
          <w:p w:rsidR="00CC2FDF" w:rsidRPr="00EB1D5C" w:rsidRDefault="00CC2FDF" w:rsidP="00961B62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D5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961B62">
              <w:rPr>
                <w:rFonts w:ascii="Times New Roman" w:hAnsi="Times New Roman"/>
                <w:sz w:val="24"/>
                <w:szCs w:val="24"/>
              </w:rPr>
              <w:t xml:space="preserve">Мероприятия по содержанию автомобильных дорог </w:t>
            </w:r>
            <w:r w:rsidRPr="00961B62">
              <w:rPr>
                <w:rFonts w:ascii="Times New Roman" w:hAnsi="Times New Roman"/>
                <w:spacing w:val="-8"/>
                <w:sz w:val="24"/>
                <w:szCs w:val="24"/>
              </w:rPr>
              <w:t>общего     пользования     местного     значения     и     искусственных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961B62">
              <w:rPr>
                <w:rFonts w:ascii="Times New Roman" w:hAnsi="Times New Roman"/>
                <w:sz w:val="24"/>
                <w:szCs w:val="24"/>
              </w:rPr>
              <w:t>сооружений на них, а также других объектов транспортной инфраструктуры.</w:t>
            </w:r>
          </w:p>
          <w:p w:rsidR="00CC2FDF" w:rsidRPr="00EB1D5C" w:rsidRDefault="00CC2FDF" w:rsidP="00012BCE">
            <w:pPr>
              <w:shd w:val="clear" w:color="auto" w:fill="FFFFFF"/>
              <w:tabs>
                <w:tab w:val="left" w:pos="1637"/>
                <w:tab w:val="left" w:pos="3595"/>
                <w:tab w:val="left" w:pos="4531"/>
                <w:tab w:val="left" w:pos="5016"/>
              </w:tabs>
              <w:spacing w:before="5"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B62">
              <w:rPr>
                <w:rFonts w:ascii="Times New Roman" w:hAnsi="Times New Roman"/>
                <w:sz w:val="24"/>
                <w:szCs w:val="24"/>
              </w:rPr>
              <w:t>Реализация мероприятий позволит выполнять работы по</w:t>
            </w:r>
            <w:r w:rsidRPr="00961B62">
              <w:rPr>
                <w:rFonts w:ascii="Times New Roman" w:hAnsi="Times New Roman"/>
                <w:sz w:val="24"/>
                <w:szCs w:val="24"/>
              </w:rPr>
              <w:br/>
            </w:r>
            <w:r w:rsidRPr="00961B62">
              <w:rPr>
                <w:rFonts w:ascii="Times New Roman" w:hAnsi="Times New Roman"/>
                <w:spacing w:val="-2"/>
                <w:sz w:val="24"/>
                <w:szCs w:val="24"/>
              </w:rPr>
              <w:t>содержанию</w:t>
            </w:r>
            <w:r w:rsidRPr="00961B62">
              <w:rPr>
                <w:rFonts w:ascii="Times New Roman" w:hAnsi="Times New Roman"/>
                <w:sz w:val="24"/>
                <w:szCs w:val="24"/>
              </w:rPr>
              <w:tab/>
            </w:r>
            <w:r w:rsidRPr="00961B62">
              <w:rPr>
                <w:rFonts w:ascii="Times New Roman" w:hAnsi="Times New Roman"/>
                <w:spacing w:val="-2"/>
                <w:sz w:val="24"/>
                <w:szCs w:val="24"/>
              </w:rPr>
              <w:t>автомобильных</w:t>
            </w:r>
            <w:r w:rsidRPr="00961B62">
              <w:rPr>
                <w:rFonts w:ascii="Times New Roman" w:hAnsi="Times New Roman"/>
                <w:sz w:val="24"/>
                <w:szCs w:val="24"/>
              </w:rPr>
              <w:tab/>
            </w:r>
            <w:r w:rsidRPr="00961B62">
              <w:rPr>
                <w:rFonts w:ascii="Times New Roman" w:hAnsi="Times New Roman"/>
                <w:spacing w:val="-2"/>
                <w:sz w:val="24"/>
                <w:szCs w:val="24"/>
              </w:rPr>
              <w:t>дорог</w:t>
            </w:r>
            <w:r w:rsidRPr="00961B62">
              <w:rPr>
                <w:rFonts w:ascii="Times New Roman" w:hAnsi="Times New Roman"/>
                <w:sz w:val="24"/>
                <w:szCs w:val="24"/>
              </w:rPr>
              <w:tab/>
              <w:t>и</w:t>
            </w:r>
            <w:r w:rsidRPr="00961B62">
              <w:rPr>
                <w:rFonts w:ascii="Times New Roman" w:hAnsi="Times New Roman"/>
                <w:sz w:val="24"/>
                <w:szCs w:val="24"/>
              </w:rPr>
              <w:tab/>
            </w:r>
            <w:r w:rsidRPr="00961B62">
              <w:rPr>
                <w:rFonts w:ascii="Times New Roman" w:hAnsi="Times New Roman"/>
                <w:spacing w:val="-2"/>
                <w:sz w:val="24"/>
                <w:szCs w:val="24"/>
              </w:rPr>
              <w:t>искусственных</w:t>
            </w:r>
          </w:p>
          <w:p w:rsidR="00CC2FDF" w:rsidRPr="00EB1D5C" w:rsidRDefault="00CC2FDF" w:rsidP="00961B6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B62">
              <w:rPr>
                <w:rFonts w:ascii="Times New Roman" w:hAnsi="Times New Roman"/>
                <w:sz w:val="24"/>
                <w:szCs w:val="24"/>
              </w:rPr>
              <w:t>сооружений на них в соответствии с нормативными требованиями.</w:t>
            </w:r>
          </w:p>
          <w:p w:rsidR="00CC2FDF" w:rsidRPr="00EB1D5C" w:rsidRDefault="00CC2FDF" w:rsidP="00012BCE">
            <w:pPr>
              <w:shd w:val="clear" w:color="auto" w:fill="FFFFFF"/>
              <w:tabs>
                <w:tab w:val="left" w:pos="1085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D5C">
              <w:rPr>
                <w:rFonts w:ascii="Times New Roman" w:hAnsi="Times New Roman"/>
                <w:sz w:val="24"/>
                <w:szCs w:val="24"/>
              </w:rPr>
              <w:t>2.</w:t>
            </w:r>
            <w:r w:rsidRPr="00961B62">
              <w:rPr>
                <w:rFonts w:ascii="Times New Roman" w:hAnsi="Times New Roman"/>
                <w:sz w:val="24"/>
                <w:szCs w:val="24"/>
              </w:rPr>
              <w:t>Мероприятия по ремонту автомобильных дорог</w:t>
            </w:r>
            <w:r w:rsidRPr="00961B62">
              <w:rPr>
                <w:rFonts w:ascii="Times New Roman" w:hAnsi="Times New Roman"/>
                <w:sz w:val="24"/>
                <w:szCs w:val="24"/>
              </w:rPr>
              <w:br/>
              <w:t>общего пользования местного значения и искусственных</w:t>
            </w:r>
            <w:r w:rsidRPr="00961B62">
              <w:rPr>
                <w:rFonts w:ascii="Times New Roman" w:hAnsi="Times New Roman"/>
                <w:sz w:val="24"/>
                <w:szCs w:val="24"/>
              </w:rPr>
              <w:br/>
              <w:t>сооружений на них.</w:t>
            </w:r>
          </w:p>
          <w:p w:rsidR="00CC2FDF" w:rsidRPr="00EB1D5C" w:rsidRDefault="00CC2FDF" w:rsidP="00012BCE">
            <w:pPr>
              <w:shd w:val="clear" w:color="auto" w:fill="FFFFFF"/>
              <w:tabs>
                <w:tab w:val="left" w:pos="2328"/>
                <w:tab w:val="left" w:pos="4128"/>
                <w:tab w:val="left" w:pos="5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B62">
              <w:rPr>
                <w:rFonts w:ascii="Times New Roman" w:hAnsi="Times New Roman"/>
                <w:spacing w:val="-2"/>
                <w:sz w:val="24"/>
                <w:szCs w:val="24"/>
              </w:rPr>
              <w:t>Реализация</w:t>
            </w:r>
            <w:r w:rsidRPr="00961B62">
              <w:rPr>
                <w:rFonts w:ascii="Times New Roman" w:hAnsi="Times New Roman"/>
                <w:sz w:val="24"/>
                <w:szCs w:val="24"/>
              </w:rPr>
              <w:tab/>
            </w:r>
            <w:r w:rsidRPr="00961B62">
              <w:rPr>
                <w:rFonts w:ascii="Times New Roman" w:hAnsi="Times New Roman"/>
                <w:spacing w:val="-2"/>
                <w:sz w:val="24"/>
                <w:szCs w:val="24"/>
              </w:rPr>
              <w:t>мероприятий</w:t>
            </w:r>
            <w:r w:rsidRPr="00961B62">
              <w:rPr>
                <w:rFonts w:ascii="Times New Roman" w:hAnsi="Times New Roman"/>
                <w:sz w:val="24"/>
                <w:szCs w:val="24"/>
              </w:rPr>
              <w:tab/>
            </w:r>
            <w:r w:rsidRPr="00961B62">
              <w:rPr>
                <w:rFonts w:ascii="Times New Roman" w:hAnsi="Times New Roman"/>
                <w:spacing w:val="-2"/>
                <w:sz w:val="24"/>
                <w:szCs w:val="24"/>
              </w:rPr>
              <w:t>позволит</w:t>
            </w:r>
            <w:r w:rsidRPr="00961B62">
              <w:rPr>
                <w:rFonts w:ascii="Times New Roman" w:hAnsi="Times New Roman"/>
                <w:sz w:val="24"/>
                <w:szCs w:val="24"/>
              </w:rPr>
              <w:tab/>
            </w:r>
            <w:r w:rsidRPr="00961B62">
              <w:rPr>
                <w:rFonts w:ascii="Times New Roman" w:hAnsi="Times New Roman"/>
                <w:spacing w:val="-2"/>
                <w:sz w:val="24"/>
                <w:szCs w:val="24"/>
              </w:rPr>
              <w:t>сохранить</w:t>
            </w:r>
          </w:p>
          <w:p w:rsidR="00CC2FDF" w:rsidRPr="00EB1D5C" w:rsidRDefault="00CC2FDF" w:rsidP="00BE3B25">
            <w:pPr>
              <w:shd w:val="clear" w:color="auto" w:fill="FFFFFF"/>
              <w:tabs>
                <w:tab w:val="left" w:pos="3686"/>
                <w:tab w:val="left" w:pos="5059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B62">
              <w:rPr>
                <w:rFonts w:ascii="Times New Roman" w:hAnsi="Times New Roman"/>
                <w:sz w:val="24"/>
                <w:szCs w:val="24"/>
              </w:rPr>
              <w:t>протяженность участков автомобильных дорог общего</w:t>
            </w:r>
            <w:r w:rsidRPr="00961B62">
              <w:rPr>
                <w:rFonts w:ascii="Times New Roman" w:hAnsi="Times New Roman"/>
                <w:sz w:val="24"/>
                <w:szCs w:val="24"/>
              </w:rPr>
              <w:br/>
              <w:t>пользования местного значения, на которых показатели их</w:t>
            </w:r>
            <w:r w:rsidRPr="00961B62">
              <w:rPr>
                <w:rFonts w:ascii="Times New Roman" w:hAnsi="Times New Roman"/>
                <w:sz w:val="24"/>
                <w:szCs w:val="24"/>
              </w:rPr>
              <w:br/>
            </w:r>
            <w:r w:rsidRPr="00961B62">
              <w:rPr>
                <w:rFonts w:ascii="Times New Roman" w:hAnsi="Times New Roman"/>
                <w:spacing w:val="-2"/>
                <w:sz w:val="24"/>
                <w:szCs w:val="24"/>
              </w:rPr>
              <w:t>транспортно-эксплуатационного</w:t>
            </w:r>
            <w:r w:rsidRPr="00961B62">
              <w:rPr>
                <w:rFonts w:ascii="Times New Roman" w:hAnsi="Times New Roman"/>
                <w:sz w:val="24"/>
                <w:szCs w:val="24"/>
              </w:rPr>
              <w:tab/>
            </w:r>
            <w:r w:rsidRPr="00961B62">
              <w:rPr>
                <w:rFonts w:ascii="Times New Roman" w:hAnsi="Times New Roman"/>
                <w:spacing w:val="-2"/>
                <w:sz w:val="24"/>
                <w:szCs w:val="24"/>
              </w:rPr>
              <w:t>состояния</w:t>
            </w:r>
            <w:r w:rsidRPr="00961B62">
              <w:rPr>
                <w:rFonts w:ascii="Times New Roman" w:hAnsi="Times New Roman"/>
                <w:sz w:val="24"/>
                <w:szCs w:val="24"/>
              </w:rPr>
              <w:tab/>
            </w:r>
            <w:r w:rsidRPr="00961B62">
              <w:rPr>
                <w:rFonts w:ascii="Times New Roman" w:hAnsi="Times New Roman"/>
                <w:spacing w:val="-3"/>
                <w:sz w:val="24"/>
                <w:szCs w:val="24"/>
              </w:rPr>
              <w:t>соответствуют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961B62">
              <w:rPr>
                <w:rFonts w:ascii="Times New Roman" w:hAnsi="Times New Roman"/>
                <w:sz w:val="24"/>
                <w:szCs w:val="24"/>
              </w:rPr>
              <w:t>требованиям стандартов к эксплуатационным показателям автомобильных дорог.</w:t>
            </w:r>
          </w:p>
          <w:p w:rsidR="00CC2FDF" w:rsidRPr="00EB1D5C" w:rsidRDefault="00CC2FDF" w:rsidP="00BE3B25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D5C">
              <w:rPr>
                <w:rFonts w:ascii="Times New Roman" w:hAnsi="Times New Roman"/>
                <w:sz w:val="24"/>
                <w:szCs w:val="24"/>
              </w:rPr>
              <w:t>3.Мероприятия по организации дорожного движения.</w:t>
            </w:r>
            <w:r w:rsidRPr="00EB1D5C">
              <w:rPr>
                <w:rFonts w:ascii="Times New Roman" w:hAnsi="Times New Roman"/>
                <w:sz w:val="24"/>
                <w:szCs w:val="24"/>
              </w:rPr>
              <w:br/>
            </w:r>
            <w:r w:rsidRPr="00EB1D5C">
              <w:rPr>
                <w:rFonts w:ascii="Times New Roman" w:hAnsi="Times New Roman"/>
                <w:spacing w:val="-7"/>
                <w:sz w:val="24"/>
                <w:szCs w:val="24"/>
              </w:rPr>
              <w:t>Реализация    мероприятий    позволит    повысить    уровень</w:t>
            </w:r>
          </w:p>
          <w:p w:rsidR="00CC2FDF" w:rsidRPr="00EB1D5C" w:rsidRDefault="00CC2FDF" w:rsidP="00961B62">
            <w:pPr>
              <w:shd w:val="clear" w:color="auto" w:fill="FFFFFF"/>
              <w:tabs>
                <w:tab w:val="left" w:pos="16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B62">
              <w:rPr>
                <w:rFonts w:ascii="Times New Roman" w:hAnsi="Times New Roman"/>
                <w:spacing w:val="-12"/>
                <w:sz w:val="24"/>
                <w:szCs w:val="24"/>
              </w:rPr>
              <w:t>качества        и</w:t>
            </w:r>
            <w:r w:rsidRPr="00961B62">
              <w:rPr>
                <w:rFonts w:ascii="Times New Roman" w:hAnsi="Times New Roman"/>
                <w:sz w:val="24"/>
                <w:szCs w:val="24"/>
              </w:rPr>
              <w:tab/>
            </w:r>
            <w:r w:rsidRPr="00961B62">
              <w:rPr>
                <w:rFonts w:ascii="Times New Roman" w:hAnsi="Times New Roman"/>
                <w:spacing w:val="-8"/>
                <w:sz w:val="24"/>
                <w:szCs w:val="24"/>
              </w:rPr>
              <w:t>безопасности        транспортного        обслуживания</w:t>
            </w:r>
          </w:p>
          <w:p w:rsidR="00CC2FDF" w:rsidRPr="00EB1D5C" w:rsidRDefault="00CC2FDF" w:rsidP="00BE3B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B62">
              <w:rPr>
                <w:rFonts w:ascii="Times New Roman" w:hAnsi="Times New Roman"/>
                <w:sz w:val="24"/>
                <w:szCs w:val="24"/>
              </w:rPr>
              <w:t>населения.</w:t>
            </w:r>
          </w:p>
          <w:p w:rsidR="00CC2FDF" w:rsidRPr="00EB1D5C" w:rsidRDefault="00CC2FDF" w:rsidP="009331D8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2FDF" w:rsidRDefault="00CC2FDF" w:rsidP="000124D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CC2FDF" w:rsidRDefault="00CC2FDF" w:rsidP="000124D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CC2FDF" w:rsidRDefault="00CC2FDF" w:rsidP="000124D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CC2FDF" w:rsidRDefault="00CC2FDF" w:rsidP="000124D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CC2FDF" w:rsidRDefault="00CC2FDF" w:rsidP="000124D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CC2FDF" w:rsidRDefault="00CC2FDF" w:rsidP="000124D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CC2FDF" w:rsidRDefault="00CC2FDF" w:rsidP="000124D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CC2FDF" w:rsidRPr="00BC43D3" w:rsidRDefault="00CC2FDF" w:rsidP="000124D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CC2FDF" w:rsidRPr="00BE3B25" w:rsidRDefault="00CC2FDF" w:rsidP="000124DB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E3B25">
        <w:rPr>
          <w:rFonts w:ascii="Times New Roman" w:hAnsi="Times New Roman"/>
          <w:bCs/>
          <w:sz w:val="24"/>
          <w:szCs w:val="24"/>
        </w:rPr>
        <w:t>Введение</w:t>
      </w:r>
    </w:p>
    <w:p w:rsidR="00CC2FDF" w:rsidRPr="00347A42" w:rsidRDefault="00CC2FDF" w:rsidP="00BE3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A42">
        <w:rPr>
          <w:rFonts w:ascii="Times New Roman" w:hAnsi="Times New Roman"/>
          <w:sz w:val="24"/>
          <w:szCs w:val="24"/>
        </w:rPr>
        <w:t>Одним из основополагающих условий развития поселения является комплексное развитие транспортной инфраструктуры.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муниципального образования.</w:t>
      </w:r>
    </w:p>
    <w:p w:rsidR="00CC2FDF" w:rsidRPr="00347A42" w:rsidRDefault="00CC2FDF" w:rsidP="00BE3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A42">
        <w:rPr>
          <w:rFonts w:ascii="Times New Roman" w:hAnsi="Times New Roman"/>
          <w:sz w:val="24"/>
          <w:szCs w:val="24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7A42">
        <w:rPr>
          <w:rFonts w:ascii="Times New Roman" w:hAnsi="Times New Roman"/>
          <w:sz w:val="24"/>
          <w:szCs w:val="24"/>
        </w:rPr>
        <w:t>демографическое развитие;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7A42">
        <w:rPr>
          <w:rFonts w:ascii="Times New Roman" w:hAnsi="Times New Roman"/>
          <w:sz w:val="24"/>
          <w:szCs w:val="24"/>
        </w:rPr>
        <w:t>перспективное строительство;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7A42">
        <w:rPr>
          <w:rFonts w:ascii="Times New Roman" w:hAnsi="Times New Roman"/>
          <w:sz w:val="24"/>
          <w:szCs w:val="24"/>
        </w:rPr>
        <w:t>состояние транспортной инфраструктуры.</w:t>
      </w:r>
    </w:p>
    <w:p w:rsidR="00CC2FDF" w:rsidRPr="00347A42" w:rsidRDefault="00CC2FDF" w:rsidP="00BE3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A42">
        <w:rPr>
          <w:rFonts w:ascii="Times New Roman" w:hAnsi="Times New Roman"/>
          <w:sz w:val="24"/>
          <w:szCs w:val="24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 Основными целями программы являются:</w:t>
      </w:r>
    </w:p>
    <w:p w:rsidR="00CC2FDF" w:rsidRPr="00347A42" w:rsidRDefault="00CC2FDF" w:rsidP="00BE3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A42">
        <w:rPr>
          <w:rFonts w:ascii="Times New Roman" w:hAnsi="Times New Roman"/>
          <w:sz w:val="24"/>
          <w:szCs w:val="24"/>
        </w:rPr>
        <w:t>обеспечение безопасности, качества и эффективности транспортного обслуживания населения, а также юридических лиц и индивидуальных предпринимателей, осуществляющих экономическую деятельность (далее субъекты экономической деятельности) на территории муниципального образования;</w:t>
      </w:r>
    </w:p>
    <w:p w:rsidR="00CC2FDF" w:rsidRPr="00347A42" w:rsidRDefault="00CC2FDF" w:rsidP="00BE3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A42">
        <w:rPr>
          <w:rFonts w:ascii="Times New Roman" w:hAnsi="Times New Roman"/>
          <w:sz w:val="24"/>
          <w:szCs w:val="24"/>
        </w:rPr>
        <w:t>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поселения;</w:t>
      </w:r>
    </w:p>
    <w:p w:rsidR="00CC2FDF" w:rsidRPr="00347A42" w:rsidRDefault="00CC2FDF" w:rsidP="00BE3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A42">
        <w:rPr>
          <w:rFonts w:ascii="Times New Roman" w:hAnsi="Times New Roman"/>
          <w:sz w:val="24"/>
          <w:szCs w:val="24"/>
        </w:rPr>
        <w:t>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муниципального образования;</w:t>
      </w:r>
    </w:p>
    <w:p w:rsidR="00CC2FDF" w:rsidRPr="00347A42" w:rsidRDefault="00CC2FDF" w:rsidP="00BE3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A42">
        <w:rPr>
          <w:rFonts w:ascii="Times New Roman" w:hAnsi="Times New Roman"/>
          <w:sz w:val="24"/>
          <w:szCs w:val="24"/>
        </w:rPr>
        <w:t>развитие транспортной инфраструктуры, сбалансированное с градостроительной деятельностью в муниципальном образовании;</w:t>
      </w:r>
    </w:p>
    <w:p w:rsidR="00CC2FDF" w:rsidRPr="00347A42" w:rsidRDefault="00CC2FDF" w:rsidP="00BE3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A42">
        <w:rPr>
          <w:rFonts w:ascii="Times New Roman" w:hAnsi="Times New Roman"/>
          <w:sz w:val="24"/>
          <w:szCs w:val="24"/>
        </w:rPr>
        <w:t>обеспечение условий для управления транспортным спросом;</w:t>
      </w:r>
    </w:p>
    <w:p w:rsidR="00CC2FDF" w:rsidRPr="00347A42" w:rsidRDefault="00CC2FDF" w:rsidP="00BE3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A42">
        <w:rPr>
          <w:rFonts w:ascii="Times New Roman" w:hAnsi="Times New Roman"/>
          <w:sz w:val="24"/>
          <w:szCs w:val="24"/>
        </w:rPr>
        <w:t>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CC2FDF" w:rsidRPr="00347A42" w:rsidRDefault="00CC2FDF" w:rsidP="00BE3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A42">
        <w:rPr>
          <w:rFonts w:ascii="Times New Roman" w:hAnsi="Times New Roman"/>
          <w:sz w:val="24"/>
          <w:szCs w:val="24"/>
        </w:rPr>
        <w:t>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CC2FDF" w:rsidRPr="00347A42" w:rsidRDefault="00CC2FDF" w:rsidP="00BE3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A42">
        <w:rPr>
          <w:rFonts w:ascii="Times New Roman" w:hAnsi="Times New Roman"/>
          <w:sz w:val="24"/>
          <w:szCs w:val="24"/>
        </w:rPr>
        <w:t>условия для пешеходного и велосипедного передвижения населения;</w:t>
      </w:r>
    </w:p>
    <w:p w:rsidR="00CC2FDF" w:rsidRPr="00347A42" w:rsidRDefault="00CC2FDF" w:rsidP="00BE3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A42">
        <w:rPr>
          <w:rFonts w:ascii="Times New Roman" w:hAnsi="Times New Roman"/>
          <w:sz w:val="24"/>
          <w:szCs w:val="24"/>
        </w:rPr>
        <w:t>эффективность</w:t>
      </w:r>
      <w:r w:rsidRPr="00347A42">
        <w:rPr>
          <w:rFonts w:ascii="Times New Roman" w:hAnsi="Times New Roman"/>
          <w:sz w:val="24"/>
          <w:szCs w:val="24"/>
        </w:rPr>
        <w:tab/>
        <w:t>функционирования        действующей        транспортной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7A42">
        <w:rPr>
          <w:rFonts w:ascii="Times New Roman" w:hAnsi="Times New Roman"/>
          <w:sz w:val="24"/>
          <w:szCs w:val="24"/>
        </w:rPr>
        <w:t>инфраструктуры.</w:t>
      </w:r>
    </w:p>
    <w:p w:rsidR="00CC2FDF" w:rsidRPr="00347A42" w:rsidRDefault="00CC2FDF" w:rsidP="00BE3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A42">
        <w:rPr>
          <w:rFonts w:ascii="Times New Roman" w:hAnsi="Times New Roman"/>
          <w:sz w:val="24"/>
          <w:szCs w:val="24"/>
        </w:rPr>
        <w:t>Бюджетные средства, направляемые на реализацию программы, должны быть предназначены    для    реализации    проектов    модернизации    объектов    транспортной</w:t>
      </w:r>
    </w:p>
    <w:p w:rsidR="00CC2FDF" w:rsidRPr="00347A42" w:rsidRDefault="00CC2FDF" w:rsidP="00BE3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A42">
        <w:rPr>
          <w:rFonts w:ascii="Times New Roman" w:hAnsi="Times New Roman"/>
          <w:sz w:val="24"/>
          <w:szCs w:val="24"/>
        </w:rPr>
        <w:t>инфраструктуры      и      дорожного      хозяйства,     связанных      с      ремонтом,      реконструкцией существующих объектов.</w:t>
      </w:r>
    </w:p>
    <w:p w:rsidR="00CC2FDF" w:rsidRDefault="00CC2FDF" w:rsidP="00BE3B2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C2FDF" w:rsidRPr="00B8474D" w:rsidRDefault="00CC2FDF" w:rsidP="00B8474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8474D">
        <w:rPr>
          <w:rFonts w:ascii="Times New Roman" w:hAnsi="Times New Roman"/>
          <w:bCs/>
          <w:sz w:val="24"/>
          <w:szCs w:val="24"/>
        </w:rPr>
        <w:t>Общие сведения</w:t>
      </w:r>
    </w:p>
    <w:p w:rsidR="00CC2FDF" w:rsidRPr="00BE3B25" w:rsidRDefault="00CC2FDF" w:rsidP="00BE3B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3B25">
        <w:rPr>
          <w:rFonts w:ascii="Times New Roman" w:hAnsi="Times New Roman"/>
          <w:bCs/>
          <w:sz w:val="24"/>
          <w:szCs w:val="24"/>
        </w:rPr>
        <w:t xml:space="preserve">Сельское поселение </w:t>
      </w:r>
      <w:r>
        <w:rPr>
          <w:rFonts w:ascii="Times New Roman" w:hAnsi="Times New Roman"/>
          <w:bCs/>
          <w:sz w:val="24"/>
          <w:szCs w:val="24"/>
        </w:rPr>
        <w:t xml:space="preserve">Кызыльский </w:t>
      </w:r>
      <w:r w:rsidRPr="00BE3B25">
        <w:rPr>
          <w:rFonts w:ascii="Times New Roman" w:hAnsi="Times New Roman"/>
          <w:bCs/>
          <w:sz w:val="24"/>
          <w:szCs w:val="24"/>
        </w:rPr>
        <w:t xml:space="preserve"> сельсовет  входит  в  состав  муниципального  района Альшеевский район Республики Башкортостан. </w:t>
      </w:r>
    </w:p>
    <w:p w:rsidR="00CC2FDF" w:rsidRPr="00BE3B25" w:rsidRDefault="00CC2FDF" w:rsidP="00BE3B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3B25">
        <w:rPr>
          <w:rFonts w:ascii="Times New Roman" w:hAnsi="Times New Roman"/>
          <w:sz w:val="24"/>
          <w:szCs w:val="24"/>
        </w:rPr>
        <w:t xml:space="preserve">На 1 января </w:t>
      </w:r>
      <w:r>
        <w:rPr>
          <w:rFonts w:ascii="Times New Roman" w:hAnsi="Times New Roman"/>
          <w:sz w:val="24"/>
          <w:szCs w:val="24"/>
        </w:rPr>
        <w:t>2017</w:t>
      </w:r>
      <w:r w:rsidRPr="00BE3B25">
        <w:rPr>
          <w:rFonts w:ascii="Times New Roman" w:hAnsi="Times New Roman"/>
          <w:sz w:val="24"/>
          <w:szCs w:val="24"/>
        </w:rPr>
        <w:t xml:space="preserve"> года общая численность поселения составляет   </w:t>
      </w:r>
      <w:r>
        <w:rPr>
          <w:rFonts w:ascii="Times New Roman" w:hAnsi="Times New Roman"/>
          <w:sz w:val="24"/>
          <w:szCs w:val="24"/>
        </w:rPr>
        <w:t xml:space="preserve">1370 </w:t>
      </w:r>
      <w:r w:rsidRPr="00BE3B25">
        <w:rPr>
          <w:rFonts w:ascii="Times New Roman" w:hAnsi="Times New Roman"/>
          <w:sz w:val="24"/>
          <w:szCs w:val="24"/>
        </w:rPr>
        <w:t>человек.</w:t>
      </w:r>
    </w:p>
    <w:p w:rsidR="00CC2FDF" w:rsidRDefault="00CC2FDF" w:rsidP="00BE3B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состав сельского поселения входит с. Тавричанка, с.Уразметово, д.Ярташлы, д.Орловка, д.Сулпан, д.Писаревка, д.Мурзагулово.</w:t>
      </w:r>
    </w:p>
    <w:p w:rsidR="00CC2FDF" w:rsidRPr="00BE3B25" w:rsidRDefault="00CC2FDF" w:rsidP="00BE3B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3B25">
        <w:rPr>
          <w:rFonts w:ascii="Times New Roman" w:hAnsi="Times New Roman"/>
          <w:sz w:val="24"/>
          <w:szCs w:val="24"/>
        </w:rPr>
        <w:t xml:space="preserve">Село </w:t>
      </w:r>
      <w:r>
        <w:rPr>
          <w:rFonts w:ascii="Times New Roman" w:hAnsi="Times New Roman"/>
          <w:sz w:val="24"/>
          <w:szCs w:val="24"/>
        </w:rPr>
        <w:t>Тавричанка</w:t>
      </w:r>
      <w:r w:rsidRPr="00BE3B25">
        <w:rPr>
          <w:rFonts w:ascii="Times New Roman" w:hAnsi="Times New Roman"/>
          <w:sz w:val="24"/>
          <w:szCs w:val="24"/>
        </w:rPr>
        <w:t xml:space="preserve"> – административный центр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BE3B25">
        <w:rPr>
          <w:rFonts w:ascii="Times New Roman" w:hAnsi="Times New Roman"/>
          <w:sz w:val="24"/>
          <w:szCs w:val="24"/>
        </w:rPr>
        <w:t xml:space="preserve">,  находится  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3B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176 </w:t>
      </w:r>
      <w:r w:rsidRPr="00BE3B25">
        <w:rPr>
          <w:rFonts w:ascii="Times New Roman" w:hAnsi="Times New Roman"/>
          <w:sz w:val="24"/>
          <w:szCs w:val="24"/>
        </w:rPr>
        <w:t xml:space="preserve">км от Уфы, в юго-западной части Башкортостана. Территория сельского поселения </w:t>
      </w:r>
      <w:r>
        <w:rPr>
          <w:rFonts w:ascii="Times New Roman" w:hAnsi="Times New Roman"/>
          <w:sz w:val="24"/>
          <w:szCs w:val="24"/>
        </w:rPr>
        <w:t xml:space="preserve">Кызыльский </w:t>
      </w:r>
      <w:r w:rsidRPr="00BE3B25">
        <w:rPr>
          <w:rFonts w:ascii="Times New Roman" w:hAnsi="Times New Roman"/>
          <w:sz w:val="24"/>
          <w:szCs w:val="24"/>
        </w:rPr>
        <w:t xml:space="preserve"> сельсовет граничит с территориями </w:t>
      </w:r>
      <w:r>
        <w:rPr>
          <w:rFonts w:ascii="Times New Roman" w:hAnsi="Times New Roman"/>
          <w:sz w:val="24"/>
          <w:szCs w:val="24"/>
        </w:rPr>
        <w:t>Нигматуллинского Зеленоклиновского</w:t>
      </w:r>
      <w:r w:rsidRPr="00BE3B25">
        <w:rPr>
          <w:rFonts w:ascii="Times New Roman" w:hAnsi="Times New Roman"/>
          <w:sz w:val="24"/>
          <w:szCs w:val="24"/>
        </w:rPr>
        <w:t xml:space="preserve"> сельских поселений</w:t>
      </w:r>
      <w:r>
        <w:rPr>
          <w:rFonts w:ascii="Times New Roman" w:hAnsi="Times New Roman"/>
          <w:sz w:val="24"/>
          <w:szCs w:val="24"/>
        </w:rPr>
        <w:t xml:space="preserve">  Альшеевского района, и граничит с Миякинским  и Стерлитамакским районами.</w:t>
      </w:r>
    </w:p>
    <w:p w:rsidR="00CC2FDF" w:rsidRPr="00BE3B25" w:rsidRDefault="00CC2FDF" w:rsidP="00BE3B25">
      <w:pPr>
        <w:pStyle w:val="21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062478">
        <w:rPr>
          <w:rFonts w:ascii="Times New Roman" w:hAnsi="Times New Roman"/>
        </w:rPr>
        <w:t xml:space="preserve">  Сеть автомобильных дорог соединяет село с важнейшими городами и селами Башкортостана, а также</w:t>
      </w:r>
      <w:r w:rsidRPr="00BE3B25">
        <w:rPr>
          <w:rFonts w:ascii="Times New Roman" w:hAnsi="Times New Roman"/>
        </w:rPr>
        <w:t xml:space="preserve">  со всеми центральными усадьбами сельских поселений Альшеевского района.</w:t>
      </w:r>
    </w:p>
    <w:p w:rsidR="00CC2FDF" w:rsidRDefault="00CC2FDF" w:rsidP="00BE3B25">
      <w:pPr>
        <w:pStyle w:val="21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BE3B25">
        <w:rPr>
          <w:rFonts w:ascii="Times New Roman" w:hAnsi="Times New Roman"/>
        </w:rPr>
        <w:t xml:space="preserve">Площадь </w:t>
      </w:r>
      <w:r>
        <w:rPr>
          <w:rFonts w:ascii="Times New Roman" w:hAnsi="Times New Roman"/>
        </w:rPr>
        <w:t xml:space="preserve">сельского поселения </w:t>
      </w:r>
      <w:r w:rsidRPr="00BE3B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Кызыльский </w:t>
      </w:r>
      <w:r w:rsidRPr="00BE3B25">
        <w:rPr>
          <w:rFonts w:ascii="Times New Roman" w:hAnsi="Times New Roman"/>
        </w:rPr>
        <w:t xml:space="preserve"> составляет </w:t>
      </w:r>
      <w:r>
        <w:rPr>
          <w:rFonts w:ascii="Times New Roman" w:hAnsi="Times New Roman"/>
        </w:rPr>
        <w:t xml:space="preserve">189,25 </w:t>
      </w:r>
      <w:r w:rsidRPr="00BE3B25">
        <w:rPr>
          <w:rFonts w:ascii="Times New Roman" w:hAnsi="Times New Roman"/>
        </w:rPr>
        <w:t xml:space="preserve"> тыс. кв. м.  </w:t>
      </w:r>
    </w:p>
    <w:p w:rsidR="00CC2FDF" w:rsidRPr="00BE3B25" w:rsidRDefault="00CC2FDF" w:rsidP="00BE3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3B25">
        <w:rPr>
          <w:rFonts w:ascii="Times New Roman" w:hAnsi="Times New Roman"/>
          <w:sz w:val="24"/>
          <w:szCs w:val="24"/>
        </w:rPr>
        <w:t xml:space="preserve">        Общая протяженность дорог местного значения </w:t>
      </w:r>
      <w:r w:rsidRPr="00BA66CE">
        <w:rPr>
          <w:rFonts w:ascii="Times New Roman" w:hAnsi="Times New Roman"/>
          <w:sz w:val="24"/>
          <w:szCs w:val="24"/>
        </w:rPr>
        <w:t>25,917</w:t>
      </w:r>
      <w:r w:rsidRPr="00BE3B25">
        <w:rPr>
          <w:rFonts w:ascii="Times New Roman" w:hAnsi="Times New Roman"/>
          <w:sz w:val="24"/>
          <w:szCs w:val="24"/>
        </w:rPr>
        <w:t xml:space="preserve"> км.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BE3B25">
        <w:rPr>
          <w:rFonts w:ascii="Times New Roman" w:hAnsi="Times New Roman"/>
          <w:sz w:val="24"/>
          <w:szCs w:val="24"/>
        </w:rPr>
        <w:t xml:space="preserve"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сельского поселения </w:t>
      </w:r>
      <w:r>
        <w:rPr>
          <w:rFonts w:ascii="Times New Roman" w:hAnsi="Times New Roman"/>
          <w:sz w:val="24"/>
          <w:szCs w:val="24"/>
        </w:rPr>
        <w:t xml:space="preserve">Кызыльский </w:t>
      </w:r>
      <w:r w:rsidRPr="00BE3B25">
        <w:rPr>
          <w:rFonts w:ascii="Times New Roman" w:hAnsi="Times New Roman"/>
          <w:sz w:val="24"/>
          <w:szCs w:val="24"/>
        </w:rPr>
        <w:t xml:space="preserve">сельсовет характеризуется следующими показателями:      </w:t>
      </w:r>
    </w:p>
    <w:p w:rsidR="00CC2FDF" w:rsidRPr="00BE3B25" w:rsidRDefault="00CC2FDF" w:rsidP="00BE3B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E3B2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tbl>
      <w:tblPr>
        <w:tblW w:w="0" w:type="auto"/>
        <w:tblInd w:w="-15" w:type="dxa"/>
        <w:tblLayout w:type="fixed"/>
        <w:tblLook w:val="0000"/>
      </w:tblPr>
      <w:tblGrid>
        <w:gridCol w:w="3954"/>
        <w:gridCol w:w="1294"/>
        <w:gridCol w:w="1289"/>
        <w:gridCol w:w="1241"/>
        <w:gridCol w:w="1417"/>
      </w:tblGrid>
      <w:tr w:rsidR="00CC2FDF" w:rsidRPr="00EB1D5C" w:rsidTr="00BE3B25">
        <w:trPr>
          <w:trHeight w:val="23"/>
        </w:trPr>
        <w:tc>
          <w:tcPr>
            <w:tcW w:w="39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C2FDF" w:rsidRPr="00EB1D5C" w:rsidRDefault="00CC2FDF" w:rsidP="00BE3B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1D5C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FDF" w:rsidRPr="00EB1D5C" w:rsidRDefault="00CC2FDF" w:rsidP="00BE3B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1D5C">
              <w:rPr>
                <w:rFonts w:ascii="Times New Roman" w:hAnsi="Times New Roman"/>
                <w:bCs/>
                <w:sz w:val="24"/>
                <w:szCs w:val="24"/>
              </w:rPr>
              <w:t>Факт</w:t>
            </w:r>
          </w:p>
        </w:tc>
      </w:tr>
      <w:tr w:rsidR="00CC2FDF" w:rsidRPr="00EB1D5C" w:rsidTr="00BE3B25">
        <w:trPr>
          <w:trHeight w:val="23"/>
        </w:trPr>
        <w:tc>
          <w:tcPr>
            <w:tcW w:w="395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2FDF" w:rsidRPr="00EB1D5C" w:rsidRDefault="00CC2FDF" w:rsidP="00BE3B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FDF" w:rsidRPr="00EB1D5C" w:rsidRDefault="00CC2FDF" w:rsidP="00BE3B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1D5C">
              <w:rPr>
                <w:rFonts w:ascii="Times New Roman" w:hAnsi="Times New Roman"/>
                <w:bCs/>
                <w:sz w:val="24"/>
                <w:szCs w:val="24"/>
              </w:rPr>
              <w:t>2013 г.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FDF" w:rsidRPr="00EB1D5C" w:rsidRDefault="00CC2FDF" w:rsidP="00BE3B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1D5C">
              <w:rPr>
                <w:rFonts w:ascii="Times New Roman" w:hAnsi="Times New Roman"/>
                <w:bCs/>
                <w:sz w:val="24"/>
                <w:szCs w:val="24"/>
              </w:rPr>
              <w:t>2014 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FDF" w:rsidRPr="00EB1D5C" w:rsidRDefault="00CC2FDF" w:rsidP="00BE3B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1D5C">
              <w:rPr>
                <w:rFonts w:ascii="Times New Roman" w:hAnsi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FDF" w:rsidRPr="00EB1D5C" w:rsidRDefault="00CC2FDF" w:rsidP="00407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D5C">
              <w:rPr>
                <w:rFonts w:ascii="Times New Roman" w:hAnsi="Times New Roman"/>
                <w:bCs/>
                <w:sz w:val="24"/>
                <w:szCs w:val="24"/>
              </w:rPr>
              <w:t>2016 г.</w:t>
            </w:r>
          </w:p>
        </w:tc>
      </w:tr>
      <w:tr w:rsidR="00CC2FDF" w:rsidRPr="00EB1D5C" w:rsidTr="00BE3B25">
        <w:trPr>
          <w:trHeight w:val="23"/>
        </w:trPr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C2FDF" w:rsidRPr="00EB1D5C" w:rsidRDefault="00CC2FDF" w:rsidP="00BE3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D5C">
              <w:rPr>
                <w:rFonts w:ascii="Times New Roman" w:hAnsi="Times New Roman"/>
                <w:sz w:val="24"/>
                <w:szCs w:val="24"/>
              </w:rPr>
              <w:t>Численность населения поселения, человек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2FDF" w:rsidRPr="00EB1D5C" w:rsidRDefault="00CC2FDF" w:rsidP="00BE3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2FDF" w:rsidRPr="00EB1D5C" w:rsidRDefault="00CC2FDF" w:rsidP="00BE3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1445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2FDF" w:rsidRPr="00EB1D5C" w:rsidRDefault="00CC2FDF" w:rsidP="00BE3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FDF" w:rsidRPr="00EB1D5C" w:rsidRDefault="00CC2FDF" w:rsidP="00BE3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</w:tr>
    </w:tbl>
    <w:p w:rsidR="00CC2FDF" w:rsidRPr="00BE3B25" w:rsidRDefault="00CC2FDF" w:rsidP="00BE3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3B25">
        <w:rPr>
          <w:rFonts w:ascii="Times New Roman" w:hAnsi="Times New Roman"/>
          <w:sz w:val="24"/>
          <w:szCs w:val="24"/>
        </w:rPr>
        <w:t xml:space="preserve">     </w:t>
      </w:r>
      <w:r w:rsidRPr="00BE3B25">
        <w:rPr>
          <w:rFonts w:ascii="Times New Roman" w:hAnsi="Times New Roman"/>
          <w:sz w:val="24"/>
          <w:szCs w:val="24"/>
        </w:rPr>
        <w:tab/>
      </w:r>
    </w:p>
    <w:p w:rsidR="00CC2FDF" w:rsidRPr="00BE3B25" w:rsidRDefault="00CC2FDF" w:rsidP="00B8474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color w:val="FF0000"/>
        </w:rPr>
      </w:pPr>
      <w:r w:rsidRPr="00BE3B25">
        <w:rPr>
          <w:rFonts w:ascii="Times New Roman" w:hAnsi="Times New Roman"/>
        </w:rPr>
        <w:t xml:space="preserve">Для достижения целей Программы принимается условие, при котором численность жителей и хозяйствующих субъектов </w:t>
      </w:r>
      <w:r w:rsidRPr="00062478">
        <w:rPr>
          <w:rFonts w:ascii="Times New Roman" w:hAnsi="Times New Roman"/>
        </w:rPr>
        <w:t>имеет тенденцию роста.</w:t>
      </w:r>
    </w:p>
    <w:p w:rsidR="00CC2FDF" w:rsidRDefault="00CC2FDF" w:rsidP="00560637">
      <w:pPr>
        <w:spacing w:before="30" w:after="30"/>
        <w:ind w:firstLine="708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560637">
        <w:rPr>
          <w:rFonts w:ascii="Times New Roman" w:hAnsi="Times New Roman"/>
          <w:sz w:val="24"/>
          <w:szCs w:val="24"/>
        </w:rPr>
        <w:t xml:space="preserve">В сельском поселении Кызыльский сельсовет  действуют </w:t>
      </w:r>
      <w:r w:rsidRPr="00560637">
        <w:rPr>
          <w:rFonts w:ascii="Times New Roman" w:hAnsi="Times New Roman"/>
          <w:color w:val="332E2D"/>
          <w:spacing w:val="2"/>
          <w:sz w:val="24"/>
          <w:szCs w:val="24"/>
        </w:rPr>
        <w:t xml:space="preserve">  муниципальное бюджетное общеобразовательное учреждение средняя общеобразовательная школа с.Тавричанка , в том числе три   филиала: в  МБОУ НОШ  д.Ярташлы,  МБОУ НОШ  д.Зеленый Клин и МБОУ НОШ  в д.Мурзагулово. </w:t>
      </w:r>
      <w:r w:rsidRPr="00560637">
        <w:rPr>
          <w:rFonts w:ascii="Times New Roman" w:hAnsi="Times New Roman"/>
          <w:sz w:val="24"/>
          <w:szCs w:val="24"/>
        </w:rPr>
        <w:t xml:space="preserve">СКЦ,  МБДОУ  детский сад  в с.Тавричанка, </w:t>
      </w:r>
      <w:r w:rsidRPr="00560637">
        <w:rPr>
          <w:rFonts w:ascii="Times New Roman" w:hAnsi="Times New Roman"/>
          <w:color w:val="332E2D"/>
          <w:spacing w:val="2"/>
          <w:sz w:val="24"/>
          <w:szCs w:val="24"/>
        </w:rPr>
        <w:t xml:space="preserve">  СКЦ с.Тавричанка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 – филиал  МБУ СКЦ МР Альшеевский район </w:t>
      </w:r>
      <w:r w:rsidRPr="00560637">
        <w:rPr>
          <w:rFonts w:ascii="Times New Roman" w:hAnsi="Times New Roman"/>
          <w:color w:val="332E2D"/>
          <w:spacing w:val="2"/>
          <w:sz w:val="24"/>
          <w:szCs w:val="24"/>
        </w:rPr>
        <w:t>,  СК с.Уразметово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>-</w:t>
      </w:r>
      <w:r w:rsidRPr="00F36577">
        <w:rPr>
          <w:rFonts w:ascii="Times New Roman" w:hAnsi="Times New Roman"/>
          <w:color w:val="332E2D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>филиал  МБУ СКЦ МР Альшеевский район</w:t>
      </w:r>
      <w:r w:rsidRPr="00560637">
        <w:rPr>
          <w:rFonts w:ascii="Times New Roman" w:hAnsi="Times New Roman"/>
          <w:color w:val="332E2D"/>
          <w:spacing w:val="2"/>
          <w:sz w:val="24"/>
          <w:szCs w:val="24"/>
        </w:rPr>
        <w:t xml:space="preserve"> и СК д.Мурзагулово</w:t>
      </w:r>
      <w:r w:rsidRPr="00F36577">
        <w:rPr>
          <w:rFonts w:ascii="Times New Roman" w:hAnsi="Times New Roman"/>
          <w:color w:val="332E2D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>-филиал  МБУ СКЦ МР Альшеевский район</w:t>
      </w:r>
      <w:r w:rsidRPr="00560637">
        <w:rPr>
          <w:rFonts w:ascii="Times New Roman" w:hAnsi="Times New Roman"/>
          <w:color w:val="332E2D"/>
          <w:spacing w:val="2"/>
          <w:sz w:val="24"/>
          <w:szCs w:val="24"/>
        </w:rPr>
        <w:t xml:space="preserve">, 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>Кызыльская сельская библиотека  филиала РМУК «Альшеевская межпоселенческая центральная библиотека».</w:t>
      </w:r>
    </w:p>
    <w:p w:rsidR="00CC2FDF" w:rsidRPr="00560637" w:rsidRDefault="00CC2FDF" w:rsidP="00560637">
      <w:pPr>
        <w:spacing w:before="30" w:after="30"/>
        <w:ind w:firstLine="708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 Также действуют</w:t>
      </w:r>
      <w:r w:rsidRPr="00560637">
        <w:rPr>
          <w:rFonts w:ascii="Times New Roman" w:hAnsi="Times New Roman"/>
          <w:color w:val="332E2D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  отделение  РУФПС  с.Тавричанка (Почта) и операционная касса 4600/031 Сбербанка России, ГБУЗ РБ Раевская  ЦРБ Кызыльская амбулатория</w:t>
      </w:r>
      <w:r w:rsidRPr="00F36577">
        <w:rPr>
          <w:rFonts w:ascii="Times New Roman" w:hAnsi="Times New Roman"/>
          <w:color w:val="332E2D"/>
          <w:spacing w:val="2"/>
          <w:sz w:val="24"/>
          <w:szCs w:val="24"/>
        </w:rPr>
        <w:t xml:space="preserve"> в с.Тавричанка  и три  ФАП: в д.Ярташлы, в д.Мурзагулово и в с.Уразметово.  </w:t>
      </w:r>
    </w:p>
    <w:p w:rsidR="00CC2FDF" w:rsidRPr="001F0552" w:rsidRDefault="00CC2FDF" w:rsidP="005606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F0552">
        <w:rPr>
          <w:rFonts w:ascii="Times New Roman" w:hAnsi="Times New Roman"/>
          <w:color w:val="000000"/>
          <w:sz w:val="24"/>
          <w:szCs w:val="24"/>
        </w:rPr>
        <w:t>Централизованная система водоотведения имеется в с.Тавричанка, в д.Ярташлы и в д.Сулпан.,  в с.Уразметово и в д.Орловка индивидуальные скважины, в д.Мурзагулово имеются скважины и родник. </w:t>
      </w:r>
    </w:p>
    <w:p w:rsidR="00CC2FDF" w:rsidRDefault="00CC2FDF" w:rsidP="005606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3618B5">
        <w:rPr>
          <w:rFonts w:ascii="Times New Roman" w:hAnsi="Times New Roman"/>
          <w:spacing w:val="-2"/>
          <w:sz w:val="24"/>
          <w:szCs w:val="24"/>
        </w:rPr>
        <w:t>Населённый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618B5">
        <w:rPr>
          <w:rFonts w:ascii="Times New Roman" w:hAnsi="Times New Roman"/>
          <w:spacing w:val="-2"/>
          <w:sz w:val="24"/>
          <w:szCs w:val="24"/>
        </w:rPr>
        <w:t>пункт</w:t>
      </w:r>
      <w:r>
        <w:rPr>
          <w:rFonts w:ascii="Times New Roman" w:hAnsi="Times New Roman"/>
          <w:spacing w:val="-2"/>
          <w:sz w:val="24"/>
          <w:szCs w:val="24"/>
        </w:rPr>
        <w:t>ы: с.Тавричанка,</w:t>
      </w:r>
      <w:r w:rsidRPr="005606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с.Уразметово, д.Ярташлы, д.Орловка, д.Сулпан, д.Мурзагулово 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618B5">
        <w:rPr>
          <w:rFonts w:ascii="Times New Roman" w:hAnsi="Times New Roman"/>
          <w:spacing w:val="-2"/>
          <w:sz w:val="24"/>
          <w:szCs w:val="24"/>
        </w:rPr>
        <w:t>газифицирован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 w:rsidRPr="003618B5">
        <w:rPr>
          <w:rFonts w:ascii="Times New Roman" w:hAnsi="Times New Roman"/>
          <w:spacing w:val="-2"/>
          <w:sz w:val="24"/>
          <w:szCs w:val="24"/>
        </w:rPr>
        <w:t xml:space="preserve">, </w:t>
      </w:r>
      <w:r>
        <w:rPr>
          <w:rFonts w:ascii="Times New Roman" w:hAnsi="Times New Roman"/>
          <w:spacing w:val="-2"/>
          <w:sz w:val="24"/>
          <w:szCs w:val="24"/>
        </w:rPr>
        <w:t>э</w:t>
      </w:r>
      <w:r w:rsidRPr="003618B5">
        <w:rPr>
          <w:rFonts w:ascii="Times New Roman" w:hAnsi="Times New Roman"/>
          <w:spacing w:val="-2"/>
          <w:sz w:val="24"/>
          <w:szCs w:val="24"/>
        </w:rPr>
        <w:t>лектрифицирован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 w:rsidRPr="003618B5"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 xml:space="preserve"> д..Писаревка электрофицирована,  но негазифицирована.</w:t>
      </w:r>
    </w:p>
    <w:p w:rsidR="00CC2FDF" w:rsidRDefault="00CC2FDF" w:rsidP="00062478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 в целом промышленно-сельскохозяйственного назначения. По природно-экономическим условиям район специализируется на производстве зерна, мяса, молока, сахарной  свеклы, подсолнечника и картофеля.  Промышленность – это переработка местного сырья (в основном, с/х культур и продуктов животноводства). Основные продукты местного производства – сахар, колбасные изделия, хлеб и хлебобулочные изделия, минеральная вода и безалкогольные напитки.   Основные направления сельскохозяйственного производства – зерновые культуры, сахарной свеклы мясомолочное животноводство  Развито  разведение КРС, лошадей, свиней. Традиционными отраслями являются коневодство и пчеловодство. В сельском хозяйстве занято около 13 % населения района.</w:t>
      </w:r>
    </w:p>
    <w:p w:rsidR="00CC2FDF" w:rsidRPr="00B52EEB" w:rsidRDefault="00CC2FDF" w:rsidP="00B52EEB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C2FDF" w:rsidRPr="00062478" w:rsidRDefault="00CC2FDF" w:rsidP="00062478">
      <w:pPr>
        <w:pStyle w:val="BodyTextIndent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062478">
        <w:rPr>
          <w:rFonts w:ascii="Times New Roman" w:hAnsi="Times New Roman"/>
          <w:sz w:val="24"/>
          <w:szCs w:val="24"/>
        </w:rPr>
        <w:t>На территории сельского поселения функционируют 2 сельскохозяйственных предприятия:  ООО АПФ «Тавричанка»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478">
        <w:rPr>
          <w:rFonts w:ascii="Times New Roman" w:hAnsi="Times New Roman"/>
          <w:sz w:val="24"/>
          <w:szCs w:val="24"/>
        </w:rPr>
        <w:t xml:space="preserve"> и ООО Агрофирма «Красный Клин» и  10  крестьянско-фермерских хозяйств, занимающиеся производством сельскохозяйственной продукции и животноводства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62478">
        <w:rPr>
          <w:rFonts w:ascii="Times New Roman" w:hAnsi="Times New Roman"/>
          <w:sz w:val="24"/>
          <w:szCs w:val="24"/>
        </w:rPr>
        <w:t xml:space="preserve"> </w:t>
      </w:r>
    </w:p>
    <w:p w:rsidR="00CC2FDF" w:rsidRPr="00062478" w:rsidRDefault="00CC2FDF" w:rsidP="00062478">
      <w:pPr>
        <w:numPr>
          <w:ilvl w:val="0"/>
          <w:numId w:val="10"/>
        </w:num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62478">
        <w:rPr>
          <w:rFonts w:ascii="Times New Roman" w:hAnsi="Times New Roman"/>
          <w:sz w:val="24"/>
          <w:szCs w:val="24"/>
        </w:rPr>
        <w:t>- ОО АПФ «Тавричанка»;</w:t>
      </w:r>
    </w:p>
    <w:p w:rsidR="00CC2FDF" w:rsidRPr="00062478" w:rsidRDefault="00CC2FDF" w:rsidP="00062478">
      <w:pPr>
        <w:numPr>
          <w:ilvl w:val="0"/>
          <w:numId w:val="10"/>
        </w:num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62478">
        <w:rPr>
          <w:rFonts w:ascii="Times New Roman" w:hAnsi="Times New Roman"/>
          <w:sz w:val="24"/>
          <w:szCs w:val="24"/>
        </w:rPr>
        <w:t>- ООО Агрофирма «Раевская»;</w:t>
      </w:r>
    </w:p>
    <w:p w:rsidR="00CC2FDF" w:rsidRPr="00062478" w:rsidRDefault="00CC2FDF" w:rsidP="00062478">
      <w:pPr>
        <w:numPr>
          <w:ilvl w:val="0"/>
          <w:numId w:val="10"/>
        </w:num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62478">
        <w:rPr>
          <w:rFonts w:ascii="Times New Roman" w:hAnsi="Times New Roman"/>
          <w:sz w:val="24"/>
          <w:szCs w:val="24"/>
        </w:rPr>
        <w:t xml:space="preserve"> КФХ «Огородов»;</w:t>
      </w:r>
    </w:p>
    <w:p w:rsidR="00CC2FDF" w:rsidRPr="00062478" w:rsidRDefault="00CC2FDF" w:rsidP="00062478">
      <w:pPr>
        <w:numPr>
          <w:ilvl w:val="0"/>
          <w:numId w:val="10"/>
        </w:num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62478">
        <w:rPr>
          <w:rFonts w:ascii="Times New Roman" w:hAnsi="Times New Roman"/>
          <w:sz w:val="24"/>
          <w:szCs w:val="24"/>
        </w:rPr>
        <w:t xml:space="preserve"> КФХ «Шагапов»</w:t>
      </w:r>
    </w:p>
    <w:p w:rsidR="00CC2FDF" w:rsidRPr="00062478" w:rsidRDefault="00CC2FDF" w:rsidP="00062478">
      <w:pPr>
        <w:numPr>
          <w:ilvl w:val="0"/>
          <w:numId w:val="10"/>
        </w:num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62478">
        <w:rPr>
          <w:rFonts w:ascii="Times New Roman" w:hAnsi="Times New Roman"/>
          <w:sz w:val="24"/>
          <w:szCs w:val="24"/>
        </w:rPr>
        <w:t>КФХ «Шигабутдинов»</w:t>
      </w:r>
    </w:p>
    <w:p w:rsidR="00CC2FDF" w:rsidRPr="00062478" w:rsidRDefault="00CC2FDF" w:rsidP="00062478">
      <w:pPr>
        <w:numPr>
          <w:ilvl w:val="0"/>
          <w:numId w:val="10"/>
        </w:num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62478">
        <w:rPr>
          <w:rFonts w:ascii="Times New Roman" w:hAnsi="Times New Roman"/>
          <w:sz w:val="24"/>
          <w:szCs w:val="24"/>
        </w:rPr>
        <w:t>КФХ «Исламуратов»</w:t>
      </w:r>
    </w:p>
    <w:p w:rsidR="00CC2FDF" w:rsidRPr="00062478" w:rsidRDefault="00CC2FDF" w:rsidP="00062478">
      <w:pPr>
        <w:numPr>
          <w:ilvl w:val="0"/>
          <w:numId w:val="10"/>
        </w:num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62478">
        <w:rPr>
          <w:rFonts w:ascii="Times New Roman" w:hAnsi="Times New Roman"/>
          <w:sz w:val="24"/>
          <w:szCs w:val="24"/>
        </w:rPr>
        <w:t>КФХ «Романенко»</w:t>
      </w:r>
    </w:p>
    <w:p w:rsidR="00CC2FDF" w:rsidRPr="00062478" w:rsidRDefault="00CC2FDF" w:rsidP="00062478">
      <w:pPr>
        <w:numPr>
          <w:ilvl w:val="0"/>
          <w:numId w:val="10"/>
        </w:num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62478">
        <w:rPr>
          <w:rFonts w:ascii="Times New Roman" w:hAnsi="Times New Roman"/>
          <w:sz w:val="24"/>
          <w:szCs w:val="24"/>
        </w:rPr>
        <w:t>КФХ «Муллагалеев»</w:t>
      </w:r>
    </w:p>
    <w:p w:rsidR="00CC2FDF" w:rsidRPr="00062478" w:rsidRDefault="00CC2FDF" w:rsidP="00062478">
      <w:pPr>
        <w:numPr>
          <w:ilvl w:val="0"/>
          <w:numId w:val="10"/>
        </w:num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62478">
        <w:rPr>
          <w:rFonts w:ascii="Times New Roman" w:hAnsi="Times New Roman"/>
          <w:sz w:val="24"/>
          <w:szCs w:val="24"/>
        </w:rPr>
        <w:t>КФХ «Филонов»</w:t>
      </w:r>
    </w:p>
    <w:p w:rsidR="00CC2FDF" w:rsidRPr="00062478" w:rsidRDefault="00CC2FDF" w:rsidP="00062478">
      <w:pPr>
        <w:numPr>
          <w:ilvl w:val="0"/>
          <w:numId w:val="10"/>
        </w:num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62478">
        <w:rPr>
          <w:rFonts w:ascii="Times New Roman" w:hAnsi="Times New Roman"/>
          <w:sz w:val="24"/>
          <w:szCs w:val="24"/>
        </w:rPr>
        <w:t>КФХ «Хакимов»</w:t>
      </w:r>
    </w:p>
    <w:p w:rsidR="00CC2FDF" w:rsidRPr="00062478" w:rsidRDefault="00CC2FDF" w:rsidP="00062478">
      <w:pPr>
        <w:numPr>
          <w:ilvl w:val="0"/>
          <w:numId w:val="10"/>
        </w:num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62478">
        <w:rPr>
          <w:rFonts w:ascii="Times New Roman" w:hAnsi="Times New Roman"/>
          <w:sz w:val="24"/>
          <w:szCs w:val="24"/>
        </w:rPr>
        <w:t>КФХ «Зарипов»</w:t>
      </w:r>
    </w:p>
    <w:p w:rsidR="00CC2FDF" w:rsidRDefault="00CC2FDF" w:rsidP="00062478">
      <w:pPr>
        <w:numPr>
          <w:ilvl w:val="0"/>
          <w:numId w:val="10"/>
        </w:num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62478">
        <w:rPr>
          <w:rFonts w:ascii="Times New Roman" w:hAnsi="Times New Roman"/>
          <w:sz w:val="24"/>
          <w:szCs w:val="24"/>
        </w:rPr>
        <w:t xml:space="preserve">КФХ «Жук» </w:t>
      </w:r>
    </w:p>
    <w:p w:rsidR="00CC2FDF" w:rsidRDefault="00CC2FDF" w:rsidP="00062478">
      <w:pPr>
        <w:numPr>
          <w:ilvl w:val="0"/>
          <w:numId w:val="10"/>
        </w:num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C2FDF" w:rsidRPr="00B52EEB" w:rsidRDefault="00CC2FDF" w:rsidP="00B52EEB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sz w:val="24"/>
          <w:szCs w:val="24"/>
        </w:rPr>
      </w:pPr>
    </w:p>
    <w:p w:rsidR="00CC2FDF" w:rsidRPr="00C06D6E" w:rsidRDefault="00CC2FDF" w:rsidP="00B8474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sz w:val="24"/>
          <w:szCs w:val="24"/>
        </w:rPr>
      </w:pPr>
      <w:r w:rsidRPr="00C06D6E">
        <w:rPr>
          <w:rFonts w:ascii="Times New Roman" w:hAnsi="Times New Roman"/>
          <w:sz w:val="24"/>
          <w:szCs w:val="24"/>
        </w:rPr>
        <w:t>Состояние транспортной инфраструктуры</w:t>
      </w:r>
    </w:p>
    <w:p w:rsidR="00CC2FDF" w:rsidRPr="00B8474D" w:rsidRDefault="00CC2FDF" w:rsidP="00B847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474D">
        <w:rPr>
          <w:rFonts w:ascii="Times New Roman" w:hAnsi="Times New Roman"/>
          <w:sz w:val="24"/>
          <w:szCs w:val="24"/>
        </w:rPr>
        <w:t xml:space="preserve">Развитие транспортной инфраструктуры </w:t>
      </w:r>
      <w:r>
        <w:rPr>
          <w:rFonts w:ascii="Times New Roman" w:hAnsi="Times New Roman"/>
          <w:sz w:val="24"/>
          <w:szCs w:val="24"/>
        </w:rPr>
        <w:t>Кызыльского</w:t>
      </w:r>
      <w:r w:rsidRPr="00B8474D">
        <w:rPr>
          <w:rFonts w:ascii="Times New Roman" w:hAnsi="Times New Roman"/>
          <w:sz w:val="24"/>
          <w:szCs w:val="24"/>
        </w:rPr>
        <w:t xml:space="preserve"> сельсовета является необходимым условием улучшения качества жизни населения в поселении.</w:t>
      </w:r>
    </w:p>
    <w:p w:rsidR="00CC2FDF" w:rsidRDefault="00CC2FDF" w:rsidP="00E367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728">
        <w:rPr>
          <w:rFonts w:ascii="Times New Roman" w:hAnsi="Times New Roman"/>
          <w:sz w:val="24"/>
          <w:szCs w:val="24"/>
        </w:rPr>
        <w:t xml:space="preserve">Транспортная инфраструктура </w:t>
      </w:r>
      <w:r>
        <w:rPr>
          <w:rFonts w:ascii="Times New Roman" w:hAnsi="Times New Roman"/>
          <w:sz w:val="24"/>
          <w:szCs w:val="24"/>
        </w:rPr>
        <w:t xml:space="preserve">Кызыльского </w:t>
      </w:r>
      <w:r w:rsidRPr="00E36728">
        <w:rPr>
          <w:rFonts w:ascii="Times New Roman" w:hAnsi="Times New Roman"/>
          <w:sz w:val="24"/>
          <w:szCs w:val="24"/>
        </w:rPr>
        <w:t xml:space="preserve"> сельсовета является составляющей инфраструктуры Альшеевского района Республики Башкортостан. </w:t>
      </w:r>
    </w:p>
    <w:p w:rsidR="00CC2FDF" w:rsidRPr="008953DF" w:rsidRDefault="00CC2FDF" w:rsidP="008953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53DF">
        <w:rPr>
          <w:rFonts w:ascii="Times New Roman" w:hAnsi="Times New Roman"/>
          <w:sz w:val="24"/>
          <w:szCs w:val="24"/>
        </w:rPr>
        <w:t>Развитие транспортной системы является первым и необходимым условием экономического развития сельского поселения. С созданием эффективной транспортной сети появляется возможность углубления и расширения товарного обмена, преобразования условий жизнедеятельности и хозяйствования. Устойчивое развитие транспортной системы обеспечивает свободное перемещение товаров и услуг и улучшает условия и уровень жизни населения.</w:t>
      </w:r>
    </w:p>
    <w:p w:rsidR="00CC2FDF" w:rsidRPr="008953DF" w:rsidRDefault="00CC2FDF" w:rsidP="008953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53DF">
        <w:rPr>
          <w:rFonts w:ascii="Times New Roman" w:hAnsi="Times New Roman"/>
          <w:sz w:val="24"/>
          <w:szCs w:val="24"/>
        </w:rPr>
        <w:t xml:space="preserve">Существующая транспортная сеть сельского поселения представлена автодорогами местного значения. </w:t>
      </w:r>
      <w:r>
        <w:rPr>
          <w:rFonts w:ascii="Times New Roman" w:hAnsi="Times New Roman"/>
          <w:sz w:val="24"/>
          <w:szCs w:val="24"/>
        </w:rPr>
        <w:t>Обслуживанием автомобильных дорог занимается Альшеевское ДРСУ филиала ОАО «Башкиравтодор» .</w:t>
      </w:r>
    </w:p>
    <w:p w:rsidR="00CC2FDF" w:rsidRDefault="00CC2FDF" w:rsidP="008953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53DF">
        <w:rPr>
          <w:rFonts w:ascii="Times New Roman" w:hAnsi="Times New Roman"/>
          <w:sz w:val="24"/>
          <w:szCs w:val="24"/>
        </w:rPr>
        <w:t>Назначение автомобильных магистралей – обеспечение устойчивых и безо-пасных транспортных связей между населенными пунктами, местами приложения труда, зонами отдыха.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C2FDF" w:rsidRPr="00E36728" w:rsidRDefault="00CC2FDF" w:rsidP="008953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728">
        <w:rPr>
          <w:rFonts w:ascii="Times New Roman" w:hAnsi="Times New Roman"/>
          <w:sz w:val="24"/>
          <w:szCs w:val="24"/>
        </w:rPr>
        <w:t>Во внутреннем пассажирском транспорте выделяется частный</w:t>
      </w:r>
      <w:r w:rsidRPr="00E36728">
        <w:rPr>
          <w:rFonts w:ascii="Times New Roman" w:hAnsi="Times New Roman"/>
          <w:sz w:val="24"/>
          <w:szCs w:val="24"/>
        </w:rPr>
        <w:br/>
        <w:t>автомобильный</w:t>
      </w:r>
      <w:r w:rsidRPr="00E36728">
        <w:rPr>
          <w:rFonts w:ascii="Times New Roman" w:hAnsi="Times New Roman"/>
          <w:sz w:val="24"/>
          <w:szCs w:val="24"/>
        </w:rPr>
        <w:tab/>
        <w:t>и        частный</w:t>
      </w:r>
      <w:r w:rsidRPr="00E36728">
        <w:rPr>
          <w:rFonts w:ascii="Times New Roman" w:hAnsi="Times New Roman"/>
          <w:sz w:val="24"/>
          <w:szCs w:val="24"/>
        </w:rPr>
        <w:tab/>
        <w:t>таксомоторный.</w:t>
      </w:r>
      <w:r w:rsidRPr="00E36728">
        <w:rPr>
          <w:rFonts w:ascii="Times New Roman" w:hAnsi="Times New Roman"/>
          <w:sz w:val="24"/>
          <w:szCs w:val="24"/>
        </w:rPr>
        <w:tab/>
        <w:t xml:space="preserve">Внешний        транспорт представлен автомобильными средствами передвижения, обслуживающими </w:t>
      </w:r>
      <w:r>
        <w:rPr>
          <w:rFonts w:ascii="Times New Roman" w:hAnsi="Times New Roman"/>
          <w:sz w:val="24"/>
          <w:szCs w:val="24"/>
        </w:rPr>
        <w:t>пригородные</w:t>
      </w:r>
      <w:r w:rsidRPr="00E36728">
        <w:rPr>
          <w:rFonts w:ascii="Times New Roman" w:hAnsi="Times New Roman"/>
          <w:sz w:val="24"/>
          <w:szCs w:val="24"/>
        </w:rPr>
        <w:t xml:space="preserve"> перевозки.</w:t>
      </w:r>
    </w:p>
    <w:p w:rsidR="00CC2FDF" w:rsidRDefault="00CC2FDF" w:rsidP="008953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250">
        <w:rPr>
          <w:rFonts w:ascii="Times New Roman" w:hAnsi="Times New Roman"/>
          <w:sz w:val="24"/>
          <w:szCs w:val="24"/>
        </w:rPr>
        <w:t>В       муниципальном      образовании       нет      проблем</w:t>
      </w:r>
      <w:r w:rsidRPr="00101250">
        <w:rPr>
          <w:rFonts w:ascii="Times New Roman" w:hAnsi="Times New Roman"/>
          <w:sz w:val="24"/>
          <w:szCs w:val="24"/>
        </w:rPr>
        <w:tab/>
        <w:t>по      обеспечению      жителей транспортными услугами междугороднего характера.</w:t>
      </w:r>
      <w:r w:rsidRPr="00E36728">
        <w:rPr>
          <w:rFonts w:ascii="Times New Roman" w:hAnsi="Times New Roman"/>
          <w:sz w:val="24"/>
          <w:szCs w:val="24"/>
        </w:rPr>
        <w:t xml:space="preserve"> Перевозка пассажиров в</w:t>
      </w:r>
      <w:r w:rsidRPr="00B8474D">
        <w:rPr>
          <w:rFonts w:ascii="Times New Roman" w:hAnsi="Times New Roman"/>
          <w:sz w:val="24"/>
          <w:szCs w:val="24"/>
        </w:rPr>
        <w:t xml:space="preserve"> сторону</w:t>
      </w:r>
      <w:r>
        <w:rPr>
          <w:rFonts w:ascii="Times New Roman" w:hAnsi="Times New Roman"/>
          <w:sz w:val="24"/>
          <w:szCs w:val="24"/>
        </w:rPr>
        <w:t xml:space="preserve"> г. Уфа, г. Стерлитамак,  г. Октябрьский, г.Набережные Челны, г. Казань </w:t>
      </w:r>
      <w:r w:rsidRPr="00B8474D">
        <w:rPr>
          <w:rFonts w:ascii="Times New Roman" w:hAnsi="Times New Roman"/>
          <w:sz w:val="24"/>
          <w:szCs w:val="24"/>
        </w:rPr>
        <w:t>обеспечивается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474D">
        <w:rPr>
          <w:rFonts w:ascii="Times New Roman" w:hAnsi="Times New Roman"/>
          <w:sz w:val="24"/>
          <w:szCs w:val="24"/>
        </w:rPr>
        <w:t>через районный центр.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C2FDF" w:rsidRPr="00B8474D" w:rsidRDefault="00CC2FDF" w:rsidP="00B847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474D">
        <w:rPr>
          <w:rFonts w:ascii="Times New Roman" w:hAnsi="Times New Roman"/>
          <w:sz w:val="24"/>
          <w:szCs w:val="24"/>
        </w:rPr>
        <w:t>Перераспределение основных транспортных направлений в рассматриваемом периоде не планируется.</w:t>
      </w:r>
    </w:p>
    <w:p w:rsidR="00CC2FDF" w:rsidRPr="00B8474D" w:rsidRDefault="00CC2FDF" w:rsidP="00B847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474D">
        <w:rPr>
          <w:rFonts w:ascii="Times New Roman" w:hAnsi="Times New Roman"/>
          <w:sz w:val="24"/>
          <w:szCs w:val="24"/>
        </w:rPr>
        <w:t>Личный автотранспорт хранится в гаражах, расположенных на приусадебных участках жителей, дополнительных общих автостоянок и гаражных кооперативов для личного автотранспорта не требуется. Возможно их размещение по мере надобности в коммунально-складской зоне.</w:t>
      </w:r>
    </w:p>
    <w:p w:rsidR="00CC2FDF" w:rsidRPr="00B8474D" w:rsidRDefault="00CC2FDF" w:rsidP="00B847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474D">
        <w:rPr>
          <w:rFonts w:ascii="Times New Roman" w:hAnsi="Times New Roman"/>
          <w:sz w:val="24"/>
          <w:szCs w:val="24"/>
        </w:rPr>
        <w:t>Улично-дорожная сеть является основным образующим элементом транспортной, инженерной и социальной инфраструктуры населенн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B8474D">
        <w:rPr>
          <w:rFonts w:ascii="Times New Roman" w:hAnsi="Times New Roman"/>
          <w:sz w:val="24"/>
          <w:szCs w:val="24"/>
        </w:rPr>
        <w:t>пункт</w:t>
      </w:r>
      <w:r>
        <w:rPr>
          <w:rFonts w:ascii="Times New Roman" w:hAnsi="Times New Roman"/>
          <w:sz w:val="24"/>
          <w:szCs w:val="24"/>
        </w:rPr>
        <w:t>а</w:t>
      </w:r>
      <w:r w:rsidRPr="00B8474D">
        <w:rPr>
          <w:rFonts w:ascii="Times New Roman" w:hAnsi="Times New Roman"/>
          <w:sz w:val="24"/>
          <w:szCs w:val="24"/>
        </w:rPr>
        <w:t>. Развитие дорожной сети и инфраструктурных объектов в комплексном развитии поселения является одним из наиболее социально-значимых вопросов.</w:t>
      </w:r>
    </w:p>
    <w:p w:rsidR="00CC2FDF" w:rsidRPr="00B8474D" w:rsidRDefault="00CC2FDF" w:rsidP="00B847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474D">
        <w:rPr>
          <w:rFonts w:ascii="Times New Roman" w:hAnsi="Times New Roman"/>
          <w:sz w:val="24"/>
          <w:szCs w:val="24"/>
        </w:rPr>
        <w:t>Автомобильные дороги связывают территорию поселения с соседними территориями, обеспечивают жизнедеятельность муниципального образования, во многом определяют возможности развития поселения, по ним осуществляются автомобильные перевозки грузов и пассажиров. 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  затрат   времени   на перевозки.</w:t>
      </w:r>
    </w:p>
    <w:p w:rsidR="00CC2FDF" w:rsidRPr="00B8474D" w:rsidRDefault="00CC2FDF" w:rsidP="00B847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474D">
        <w:rPr>
          <w:rFonts w:ascii="Times New Roman" w:hAnsi="Times New Roman"/>
          <w:sz w:val="24"/>
          <w:szCs w:val="24"/>
        </w:rPr>
        <w:t xml:space="preserve">Улично-дорожная сеть </w:t>
      </w:r>
      <w:r>
        <w:rPr>
          <w:rFonts w:ascii="Times New Roman" w:hAnsi="Times New Roman"/>
          <w:sz w:val="24"/>
          <w:szCs w:val="24"/>
        </w:rPr>
        <w:t xml:space="preserve">Кызыльского </w:t>
      </w:r>
      <w:r w:rsidRPr="00B8474D">
        <w:rPr>
          <w:rFonts w:ascii="Times New Roman" w:hAnsi="Times New Roman"/>
          <w:sz w:val="24"/>
          <w:szCs w:val="24"/>
        </w:rPr>
        <w:t xml:space="preserve"> сельсовета представляет собой сложившуюся сеть улиц и проездов, обеспечивающих внешние и внутренние связи на территории муниципального образования с производственной зоной, с кварталами жилых домов, с общественной зоной.</w:t>
      </w:r>
    </w:p>
    <w:p w:rsidR="00CC2FDF" w:rsidRPr="00B8474D" w:rsidRDefault="00CC2FDF" w:rsidP="00E75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474D">
        <w:rPr>
          <w:rFonts w:ascii="Times New Roman" w:hAnsi="Times New Roman"/>
          <w:sz w:val="24"/>
          <w:szCs w:val="24"/>
        </w:rPr>
        <w:t>В составе улично-дорожной сети выделены улицы и дороги следующих категорий:</w:t>
      </w:r>
    </w:p>
    <w:p w:rsidR="00CC2FDF" w:rsidRPr="00B8474D" w:rsidRDefault="00CC2FDF" w:rsidP="00E75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8474D">
        <w:rPr>
          <w:rFonts w:ascii="Times New Roman" w:hAnsi="Times New Roman"/>
          <w:sz w:val="24"/>
          <w:szCs w:val="24"/>
        </w:rPr>
        <w:t>поселковые дороги, по которым осуществляется транспортная связь населенного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474D">
        <w:rPr>
          <w:rFonts w:ascii="Times New Roman" w:hAnsi="Times New Roman"/>
          <w:sz w:val="24"/>
          <w:szCs w:val="24"/>
        </w:rPr>
        <w:t>пункта с внешними дорогами;</w:t>
      </w:r>
    </w:p>
    <w:p w:rsidR="00CC2FDF" w:rsidRPr="00B8474D" w:rsidRDefault="00CC2FDF" w:rsidP="00E75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8474D">
        <w:rPr>
          <w:rFonts w:ascii="Times New Roman" w:hAnsi="Times New Roman"/>
          <w:sz w:val="24"/>
          <w:szCs w:val="24"/>
        </w:rPr>
        <w:t>главные улицы, обеспечивающие связь жилых территорий с общественным центром;</w:t>
      </w:r>
    </w:p>
    <w:p w:rsidR="00CC2FDF" w:rsidRDefault="00CC2FDF" w:rsidP="00E75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8474D">
        <w:rPr>
          <w:rFonts w:ascii="Times New Roman" w:hAnsi="Times New Roman"/>
          <w:sz w:val="24"/>
          <w:szCs w:val="24"/>
        </w:rPr>
        <w:t>улицы в жилой застройке (жилые улицы). По этим улицам осуществляется транспортная связь внутри жилых территорий и с главными улицами;</w:t>
      </w:r>
    </w:p>
    <w:p w:rsidR="00CC2FDF" w:rsidRPr="00B8474D" w:rsidRDefault="00CC2FDF" w:rsidP="00B847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474D">
        <w:rPr>
          <w:rFonts w:ascii="Times New Roman" w:hAnsi="Times New Roman"/>
          <w:sz w:val="24"/>
          <w:szCs w:val="24"/>
        </w:rPr>
        <w:t>Необходимо усовершенствовать существующее покрытие улиц в застройке сельсовета с устройством тротуаров в районе общественного центра.</w:t>
      </w:r>
    </w:p>
    <w:p w:rsidR="00CC2FDF" w:rsidRDefault="00CC2FDF" w:rsidP="00914B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474D">
        <w:rPr>
          <w:rFonts w:ascii="Times New Roman" w:hAnsi="Times New Roman"/>
          <w:sz w:val="24"/>
          <w:szCs w:val="24"/>
        </w:rPr>
        <w:t xml:space="preserve">На сегодняшний день большая часть основных улиц и дорог муниципального образования выполнена в </w:t>
      </w:r>
      <w:r>
        <w:rPr>
          <w:rFonts w:ascii="Times New Roman" w:hAnsi="Times New Roman"/>
          <w:sz w:val="24"/>
          <w:szCs w:val="24"/>
        </w:rPr>
        <w:t xml:space="preserve">твердом покрытии. </w:t>
      </w:r>
      <w:r w:rsidRPr="00B847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Количество автомобильных дорог общего пользования местного значения сельского поселения Кызыльский  сельсовет</w:t>
      </w:r>
      <w:r w:rsidRPr="00914BAD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22 протяжённость составляет 25,917 </w:t>
      </w:r>
      <w:r w:rsidRPr="00914BAD">
        <w:rPr>
          <w:rFonts w:ascii="Times New Roman" w:hAnsi="Times New Roman"/>
          <w:sz w:val="24"/>
          <w:szCs w:val="24"/>
        </w:rPr>
        <w:t xml:space="preserve">км.,  из них </w:t>
      </w:r>
      <w:r>
        <w:rPr>
          <w:rFonts w:ascii="Times New Roman" w:hAnsi="Times New Roman"/>
          <w:sz w:val="24"/>
          <w:szCs w:val="24"/>
        </w:rPr>
        <w:t>18,128</w:t>
      </w:r>
      <w:r w:rsidRPr="00914BAD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 xml:space="preserve">м –  дороги с твердым покрытием, из них с асфальтобетонным покрытием -2,842 </w:t>
      </w:r>
      <w:r w:rsidRPr="00914BAD">
        <w:rPr>
          <w:rFonts w:ascii="Times New Roman" w:hAnsi="Times New Roman"/>
          <w:sz w:val="24"/>
          <w:szCs w:val="24"/>
        </w:rPr>
        <w:t>км</w:t>
      </w:r>
      <w:r>
        <w:rPr>
          <w:rFonts w:ascii="Times New Roman" w:hAnsi="Times New Roman"/>
          <w:sz w:val="24"/>
          <w:szCs w:val="24"/>
        </w:rPr>
        <w:t>.</w:t>
      </w:r>
      <w:r w:rsidRPr="00914B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C2FDF" w:rsidRPr="000E66DE" w:rsidRDefault="00CC2FDF" w:rsidP="000E66DE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</w:rPr>
      </w:pPr>
      <w:r w:rsidRPr="000E66DE">
        <w:rPr>
          <w:rFonts w:ascii="Times New Roman" w:hAnsi="Times New Roman"/>
          <w:sz w:val="24"/>
          <w:szCs w:val="24"/>
        </w:rPr>
        <w:t>К недостаткам улично-дорожной сети можно отнести следующее:</w:t>
      </w:r>
    </w:p>
    <w:p w:rsidR="00CC2FDF" w:rsidRPr="000E66DE" w:rsidRDefault="00CC2FDF" w:rsidP="000E66DE">
      <w:pPr>
        <w:widowControl w:val="0"/>
        <w:numPr>
          <w:ilvl w:val="0"/>
          <w:numId w:val="8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/>
          <w:sz w:val="24"/>
          <w:szCs w:val="24"/>
        </w:rPr>
      </w:pPr>
      <w:r w:rsidRPr="000E66DE">
        <w:rPr>
          <w:rFonts w:ascii="Times New Roman" w:hAnsi="Times New Roman"/>
          <w:sz w:val="24"/>
          <w:szCs w:val="24"/>
        </w:rPr>
        <w:t>отсутствует четкая дифференциация улично-дорожной сети по категориям согласно требований СНиП 2.07.01-89*;</w:t>
      </w:r>
    </w:p>
    <w:p w:rsidR="00CC2FDF" w:rsidRPr="000E66DE" w:rsidRDefault="00CC2FDF" w:rsidP="000E66DE">
      <w:pPr>
        <w:widowControl w:val="0"/>
        <w:numPr>
          <w:ilvl w:val="0"/>
          <w:numId w:val="8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/>
          <w:sz w:val="24"/>
          <w:szCs w:val="24"/>
        </w:rPr>
      </w:pPr>
      <w:r w:rsidRPr="000E66DE">
        <w:rPr>
          <w:rFonts w:ascii="Times New Roman" w:hAnsi="Times New Roman"/>
          <w:sz w:val="24"/>
          <w:szCs w:val="24"/>
        </w:rPr>
        <w:t>некоторая часть улично-дорожной сети населенного пункта находится в неудовлетворительном состоянии и не имеет твердого покрытия;</w:t>
      </w:r>
    </w:p>
    <w:p w:rsidR="00CC2FDF" w:rsidRPr="000E66DE" w:rsidRDefault="00CC2FDF" w:rsidP="000E66DE">
      <w:pPr>
        <w:shd w:val="clear" w:color="auto" w:fill="FFFFFF"/>
        <w:tabs>
          <w:tab w:val="left" w:pos="902"/>
        </w:tabs>
        <w:spacing w:after="0" w:line="240" w:lineRule="auto"/>
        <w:ind w:right="10" w:firstLine="706"/>
        <w:jc w:val="both"/>
        <w:rPr>
          <w:rFonts w:ascii="Times New Roman" w:hAnsi="Times New Roman"/>
        </w:rPr>
      </w:pPr>
      <w:r w:rsidRPr="000E66DE">
        <w:rPr>
          <w:rFonts w:ascii="Times New Roman" w:hAnsi="Times New Roman"/>
          <w:sz w:val="24"/>
          <w:szCs w:val="24"/>
        </w:rPr>
        <w:t>-</w:t>
      </w:r>
      <w:r w:rsidRPr="000E66DE">
        <w:rPr>
          <w:rFonts w:ascii="Times New Roman" w:hAnsi="Times New Roman"/>
          <w:sz w:val="24"/>
          <w:szCs w:val="24"/>
        </w:rPr>
        <w:tab/>
        <w:t>пешеходное движение происходит по проезжим частям улиц, что приводит к</w:t>
      </w:r>
      <w:r w:rsidRPr="000E66DE">
        <w:rPr>
          <w:rFonts w:ascii="Times New Roman" w:hAnsi="Times New Roman"/>
          <w:sz w:val="24"/>
          <w:szCs w:val="24"/>
        </w:rPr>
        <w:br/>
        <w:t>возникновению ДТП на улицах села.</w:t>
      </w:r>
    </w:p>
    <w:p w:rsidR="00CC2FDF" w:rsidRPr="000E66DE" w:rsidRDefault="00CC2FDF" w:rsidP="000E66DE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/>
        </w:rPr>
      </w:pPr>
      <w:r w:rsidRPr="000E66DE">
        <w:rPr>
          <w:rFonts w:ascii="Times New Roman" w:hAnsi="Times New Roman"/>
          <w:sz w:val="24"/>
          <w:szCs w:val="24"/>
        </w:rPr>
        <w:t xml:space="preserve">Развитие экономики поселения во многом определяется эффективностью функционирования автомобильного транспорта, которая зависит от уровня развития и </w:t>
      </w:r>
      <w:r w:rsidRPr="000E66DE">
        <w:rPr>
          <w:rFonts w:ascii="Times New Roman" w:hAnsi="Times New Roman"/>
          <w:spacing w:val="-1"/>
          <w:sz w:val="24"/>
          <w:szCs w:val="24"/>
        </w:rPr>
        <w:t>состояния сети   внутрипоселковых автомобильных дорог общего пользования.</w:t>
      </w:r>
    </w:p>
    <w:p w:rsidR="00CC2FDF" w:rsidRPr="000E66DE" w:rsidRDefault="00CC2FDF" w:rsidP="00091AF1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</w:rPr>
      </w:pPr>
      <w:r w:rsidRPr="000E66DE">
        <w:rPr>
          <w:rFonts w:ascii="Times New Roman" w:hAnsi="Times New Roman"/>
          <w:sz w:val="24"/>
          <w:szCs w:val="24"/>
        </w:rPr>
        <w:t>Недостаточный уровень развития дорожной сети приводит к значительным потерям экономики и населения поселения, является одним из наиболее существенных ограничений темпов роста социально-экономического развития, поэтому совершенствование сети внутрипоселковых автомобильных дорог общего пользования имеет важное   значение для поселения.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66DE">
        <w:rPr>
          <w:rFonts w:ascii="Times New Roman" w:hAnsi="Times New Roman"/>
          <w:spacing w:val="-8"/>
          <w:sz w:val="24"/>
          <w:szCs w:val="24"/>
        </w:rPr>
        <w:t>Развитие    дорожной    сети     позволит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66DE">
        <w:rPr>
          <w:rFonts w:ascii="Times New Roman" w:hAnsi="Times New Roman"/>
          <w:spacing w:val="-6"/>
          <w:sz w:val="24"/>
          <w:szCs w:val="24"/>
        </w:rPr>
        <w:t>обеспечить    приток</w:t>
      </w:r>
      <w:r w:rsidRPr="000E66D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0E66DE">
        <w:rPr>
          <w:rFonts w:ascii="Times New Roman" w:hAnsi="Times New Roman"/>
          <w:spacing w:val="-6"/>
          <w:sz w:val="24"/>
          <w:szCs w:val="24"/>
        </w:rPr>
        <w:t xml:space="preserve">трудовых    ресурсов, </w:t>
      </w:r>
      <w:r w:rsidRPr="000E66DE">
        <w:rPr>
          <w:rFonts w:ascii="Times New Roman" w:hAnsi="Times New Roman"/>
          <w:spacing w:val="-9"/>
          <w:sz w:val="24"/>
          <w:szCs w:val="24"/>
        </w:rPr>
        <w:t>развитие    производства,    а    это    в    свою    очередь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66DE">
        <w:rPr>
          <w:rFonts w:ascii="Times New Roman" w:hAnsi="Times New Roman"/>
          <w:spacing w:val="-6"/>
          <w:sz w:val="24"/>
          <w:szCs w:val="24"/>
        </w:rPr>
        <w:t xml:space="preserve">приведет    к    экономическому    росту </w:t>
      </w:r>
      <w:r w:rsidRPr="000E66DE">
        <w:rPr>
          <w:rFonts w:ascii="Times New Roman" w:hAnsi="Times New Roman"/>
          <w:sz w:val="24"/>
          <w:szCs w:val="24"/>
        </w:rPr>
        <w:t>поселения.</w:t>
      </w:r>
    </w:p>
    <w:p w:rsidR="00CC2FDF" w:rsidRPr="000E66DE" w:rsidRDefault="00CC2FDF" w:rsidP="000E66DE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/>
        </w:rPr>
      </w:pPr>
      <w:r w:rsidRPr="000E66DE">
        <w:rPr>
          <w:rFonts w:ascii="Times New Roman" w:hAnsi="Times New Roman"/>
          <w:sz w:val="24"/>
          <w:szCs w:val="24"/>
        </w:rPr>
        <w:t xml:space="preserve">Наиболее важной проблемой развития сети автомобильных дорог поселения </w:t>
      </w:r>
      <w:r w:rsidRPr="000E66DE">
        <w:rPr>
          <w:rFonts w:ascii="Times New Roman" w:hAnsi="Times New Roman"/>
          <w:spacing w:val="-1"/>
          <w:sz w:val="24"/>
          <w:szCs w:val="24"/>
        </w:rPr>
        <w:t>являются   внутрипоселковые автомобильные дороги общего пользования.</w:t>
      </w:r>
    </w:p>
    <w:p w:rsidR="00CC2FDF" w:rsidRPr="000E66DE" w:rsidRDefault="00CC2FDF" w:rsidP="000E66DE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/>
        </w:rPr>
      </w:pPr>
      <w:r w:rsidRPr="000E66DE">
        <w:rPr>
          <w:rFonts w:ascii="Times New Roman" w:hAnsi="Times New Roman"/>
          <w:sz w:val="24"/>
          <w:szCs w:val="24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</w:t>
      </w:r>
    </w:p>
    <w:p w:rsidR="00CC2FDF" w:rsidRPr="000E66DE" w:rsidRDefault="00CC2FDF" w:rsidP="000E66DE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/>
        </w:rPr>
      </w:pPr>
      <w:r w:rsidRPr="000E66DE">
        <w:rPr>
          <w:rFonts w:ascii="Times New Roman" w:hAnsi="Times New Roman"/>
          <w:sz w:val="24"/>
          <w:szCs w:val="24"/>
        </w:rPr>
        <w:t>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CC2FDF" w:rsidRPr="00B243E8" w:rsidRDefault="00CC2FDF" w:rsidP="00B243E8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/>
        </w:rPr>
      </w:pPr>
      <w:r w:rsidRPr="000E66DE">
        <w:rPr>
          <w:rFonts w:ascii="Times New Roman" w:hAnsi="Times New Roman"/>
          <w:sz w:val="24"/>
          <w:szCs w:val="24"/>
        </w:rPr>
        <w:t xml:space="preserve"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выполнении ремонта используются современные технологии с использованием специализированных звеньев машин и механизмов, позволяющих сократить ручной труд и обеспечить высокое качество выполняемых работ. При этом </w:t>
      </w:r>
      <w:r w:rsidRPr="000E66DE">
        <w:rPr>
          <w:rFonts w:ascii="Times New Roman" w:hAnsi="Times New Roman"/>
          <w:spacing w:val="-1"/>
          <w:sz w:val="24"/>
          <w:szCs w:val="24"/>
        </w:rPr>
        <w:t>ремонт в отличие  от  капитального, не  решает  задач,  связанных  с повышением</w:t>
      </w:r>
      <w:r>
        <w:rPr>
          <w:rFonts w:ascii="Times New Roman" w:hAnsi="Times New Roman"/>
        </w:rPr>
        <w:t xml:space="preserve"> </w:t>
      </w:r>
      <w:r w:rsidRPr="00B243E8">
        <w:rPr>
          <w:rFonts w:ascii="Times New Roman" w:hAnsi="Times New Roman"/>
          <w:sz w:val="24"/>
          <w:szCs w:val="24"/>
        </w:rPr>
        <w:t>качества дорожного покрытия - характеристик ровности, шероховатости, прочности и т.д. Проведенный анализ эф</w:t>
      </w:r>
      <w:r>
        <w:rPr>
          <w:rFonts w:ascii="Times New Roman" w:hAnsi="Times New Roman"/>
          <w:sz w:val="24"/>
          <w:szCs w:val="24"/>
        </w:rPr>
        <w:t xml:space="preserve">фективности работ по </w:t>
      </w:r>
      <w:r w:rsidRPr="00B243E8">
        <w:rPr>
          <w:rFonts w:ascii="Times New Roman" w:hAnsi="Times New Roman"/>
          <w:sz w:val="24"/>
          <w:szCs w:val="24"/>
        </w:rPr>
        <w:t xml:space="preserve"> ремонту и ремонту путем замены верхнего слоя покрытия показывает, что при объеме работ, превышающем 20% от общей площади покрытия, ремонт является неэффективным. </w:t>
      </w:r>
    </w:p>
    <w:p w:rsidR="00CC2FDF" w:rsidRPr="00B243E8" w:rsidRDefault="00CC2FDF" w:rsidP="00CD0F0E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/>
        </w:rPr>
      </w:pPr>
      <w:r w:rsidRPr="00B243E8">
        <w:rPr>
          <w:rFonts w:ascii="Times New Roman" w:hAnsi="Times New Roman"/>
          <w:sz w:val="24"/>
          <w:szCs w:val="24"/>
        </w:rPr>
        <w:t>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«недоремонта».</w:t>
      </w:r>
    </w:p>
    <w:p w:rsidR="00CC2FDF" w:rsidRPr="00B243E8" w:rsidRDefault="00CC2FDF" w:rsidP="00CD0F0E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/>
        </w:rPr>
      </w:pPr>
      <w:r w:rsidRPr="00B243E8">
        <w:rPr>
          <w:rFonts w:ascii="Times New Roman" w:hAnsi="Times New Roman"/>
          <w:sz w:val="24"/>
          <w:szCs w:val="24"/>
        </w:rP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CC2FDF" w:rsidRPr="00B243E8" w:rsidRDefault="00CC2FDF" w:rsidP="00CD0F0E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</w:rPr>
      </w:pPr>
      <w:r w:rsidRPr="00B243E8">
        <w:rPr>
          <w:rFonts w:ascii="Times New Roman" w:hAnsi="Times New Roman"/>
          <w:sz w:val="24"/>
          <w:szCs w:val="24"/>
        </w:rPr>
        <w:t xml:space="preserve">Применение программно-целевого метода в развитии внутрипоселковых автомобильных дорог общего пользования </w:t>
      </w:r>
      <w:r>
        <w:rPr>
          <w:rFonts w:ascii="Times New Roman" w:hAnsi="Times New Roman"/>
          <w:sz w:val="24"/>
          <w:szCs w:val="24"/>
        </w:rPr>
        <w:t xml:space="preserve"> Кызыльского </w:t>
      </w:r>
      <w:r w:rsidRPr="00B243E8">
        <w:rPr>
          <w:rFonts w:ascii="Times New Roman" w:hAnsi="Times New Roman"/>
          <w:sz w:val="24"/>
          <w:szCs w:val="24"/>
        </w:rPr>
        <w:t xml:space="preserve"> сельсовета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CC2FDF" w:rsidRPr="00B243E8" w:rsidRDefault="00CC2FDF" w:rsidP="00CD0F0E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/>
        </w:rPr>
      </w:pPr>
      <w:r w:rsidRPr="00B243E8">
        <w:rPr>
          <w:rFonts w:ascii="Times New Roman" w:hAnsi="Times New Roman"/>
          <w:sz w:val="24"/>
          <w:szCs w:val="24"/>
        </w:rPr>
        <w:t>Реализация комплекса программных мероприятий сопряжена со следующими рисками:</w:t>
      </w:r>
    </w:p>
    <w:p w:rsidR="00CC2FDF" w:rsidRPr="00B243E8" w:rsidRDefault="00CC2FDF" w:rsidP="00CD0F0E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/>
        </w:rPr>
      </w:pPr>
      <w:r w:rsidRPr="00B243E8">
        <w:rPr>
          <w:rFonts w:ascii="Times New Roman" w:hAnsi="Times New Roman"/>
          <w:sz w:val="24"/>
          <w:szCs w:val="24"/>
        </w:rPr>
        <w:t>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CC2FDF" w:rsidRPr="00B243E8" w:rsidRDefault="00CC2FDF" w:rsidP="00CD0F0E">
      <w:pPr>
        <w:shd w:val="clear" w:color="auto" w:fill="FFFFFF"/>
        <w:tabs>
          <w:tab w:val="left" w:pos="1570"/>
          <w:tab w:val="left" w:pos="3168"/>
          <w:tab w:val="left" w:pos="4886"/>
          <w:tab w:val="left" w:pos="5909"/>
          <w:tab w:val="left" w:pos="7253"/>
          <w:tab w:val="left" w:pos="7810"/>
          <w:tab w:val="left" w:pos="9240"/>
        </w:tabs>
        <w:spacing w:after="0" w:line="240" w:lineRule="auto"/>
        <w:ind w:left="706"/>
        <w:jc w:val="both"/>
        <w:rPr>
          <w:rFonts w:ascii="Times New Roman" w:hAnsi="Times New Roman"/>
        </w:rPr>
      </w:pPr>
      <w:r w:rsidRPr="00B243E8">
        <w:rPr>
          <w:rFonts w:ascii="Times New Roman" w:hAnsi="Times New Roman"/>
          <w:spacing w:val="-2"/>
          <w:sz w:val="24"/>
          <w:szCs w:val="24"/>
        </w:rPr>
        <w:t>- риск</w:t>
      </w:r>
      <w:r w:rsidRPr="00B243E8">
        <w:rPr>
          <w:rFonts w:ascii="Times New Roman" w:hAnsi="Times New Roman"/>
          <w:sz w:val="24"/>
          <w:szCs w:val="24"/>
        </w:rPr>
        <w:tab/>
      </w:r>
      <w:r w:rsidRPr="00B243E8">
        <w:rPr>
          <w:rFonts w:ascii="Times New Roman" w:hAnsi="Times New Roman"/>
          <w:spacing w:val="-2"/>
          <w:sz w:val="24"/>
          <w:szCs w:val="24"/>
        </w:rPr>
        <w:t>превышения</w:t>
      </w:r>
      <w:r w:rsidRPr="00B243E8">
        <w:rPr>
          <w:rFonts w:ascii="Times New Roman" w:hAnsi="Times New Roman"/>
          <w:sz w:val="24"/>
          <w:szCs w:val="24"/>
        </w:rPr>
        <w:tab/>
      </w:r>
      <w:r w:rsidRPr="00B243E8">
        <w:rPr>
          <w:rFonts w:ascii="Times New Roman" w:hAnsi="Times New Roman"/>
          <w:spacing w:val="-2"/>
          <w:sz w:val="24"/>
          <w:szCs w:val="24"/>
        </w:rPr>
        <w:t>фактического</w:t>
      </w:r>
      <w:r w:rsidRPr="00B243E8">
        <w:rPr>
          <w:rFonts w:ascii="Times New Roman" w:hAnsi="Times New Roman"/>
          <w:sz w:val="24"/>
          <w:szCs w:val="24"/>
        </w:rPr>
        <w:tab/>
      </w:r>
      <w:r w:rsidRPr="00B243E8">
        <w:rPr>
          <w:rFonts w:ascii="Times New Roman" w:hAnsi="Times New Roman"/>
          <w:spacing w:val="-2"/>
          <w:sz w:val="24"/>
          <w:szCs w:val="24"/>
        </w:rPr>
        <w:t>уровня</w:t>
      </w:r>
      <w:r w:rsidRPr="00B243E8">
        <w:rPr>
          <w:rFonts w:ascii="Times New Roman" w:hAnsi="Times New Roman"/>
          <w:sz w:val="24"/>
          <w:szCs w:val="24"/>
        </w:rPr>
        <w:tab/>
      </w:r>
      <w:r w:rsidRPr="00B243E8">
        <w:rPr>
          <w:rFonts w:ascii="Times New Roman" w:hAnsi="Times New Roman"/>
          <w:spacing w:val="-2"/>
          <w:sz w:val="24"/>
          <w:szCs w:val="24"/>
        </w:rPr>
        <w:t>инфляции</w:t>
      </w:r>
      <w:r w:rsidRPr="00B243E8">
        <w:rPr>
          <w:rFonts w:ascii="Times New Roman" w:hAnsi="Times New Roman"/>
          <w:sz w:val="24"/>
          <w:szCs w:val="24"/>
        </w:rPr>
        <w:tab/>
      </w:r>
      <w:r w:rsidRPr="00B243E8">
        <w:rPr>
          <w:rFonts w:ascii="Times New Roman" w:hAnsi="Times New Roman"/>
          <w:spacing w:val="-1"/>
          <w:sz w:val="24"/>
          <w:szCs w:val="24"/>
        </w:rPr>
        <w:t>по</w:t>
      </w:r>
      <w:r w:rsidRPr="00B243E8">
        <w:rPr>
          <w:rFonts w:ascii="Times New Roman" w:hAnsi="Times New Roman"/>
          <w:sz w:val="24"/>
          <w:szCs w:val="24"/>
        </w:rPr>
        <w:tab/>
      </w:r>
      <w:r w:rsidRPr="00B243E8">
        <w:rPr>
          <w:rFonts w:ascii="Times New Roman" w:hAnsi="Times New Roman"/>
          <w:spacing w:val="-2"/>
          <w:sz w:val="24"/>
          <w:szCs w:val="24"/>
        </w:rPr>
        <w:t>сравнению</w:t>
      </w:r>
      <w:r w:rsidRPr="00B243E8">
        <w:rPr>
          <w:rFonts w:ascii="Times New Roman" w:hAnsi="Times New Roman"/>
          <w:sz w:val="24"/>
          <w:szCs w:val="24"/>
        </w:rPr>
        <w:tab/>
        <w:t>с</w:t>
      </w:r>
    </w:p>
    <w:p w:rsidR="00CC2FDF" w:rsidRPr="00B243E8" w:rsidRDefault="00CC2FDF" w:rsidP="00CD0F0E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</w:rPr>
      </w:pPr>
      <w:r w:rsidRPr="00B243E8">
        <w:rPr>
          <w:rFonts w:ascii="Times New Roman" w:hAnsi="Times New Roman"/>
          <w:sz w:val="24"/>
          <w:szCs w:val="24"/>
        </w:rPr>
        <w:t>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внутрипоселковых автомобильных дорог общего пользования;</w:t>
      </w:r>
    </w:p>
    <w:p w:rsidR="00CC2FDF" w:rsidRPr="00B243E8" w:rsidRDefault="00CC2FDF" w:rsidP="00CD0F0E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/>
        </w:rPr>
      </w:pPr>
      <w:r w:rsidRPr="00B243E8">
        <w:rPr>
          <w:rFonts w:ascii="Times New Roman" w:hAnsi="Times New Roman"/>
          <w:sz w:val="24"/>
          <w:szCs w:val="24"/>
        </w:rPr>
        <w:t xml:space="preserve">- риск задержки завершения перехода на финансирование работ по содержанию, </w:t>
      </w:r>
      <w:r w:rsidRPr="00B243E8">
        <w:rPr>
          <w:rFonts w:ascii="Times New Roman" w:hAnsi="Times New Roman"/>
          <w:spacing w:val="-1"/>
          <w:sz w:val="24"/>
          <w:szCs w:val="24"/>
        </w:rPr>
        <w:t xml:space="preserve">ремонту и ремонту внутрипоселковых автомобильных дорог в соответствии </w:t>
      </w:r>
      <w:r w:rsidRPr="00B243E8">
        <w:rPr>
          <w:rFonts w:ascii="Times New Roman" w:hAnsi="Times New Roman"/>
          <w:sz w:val="24"/>
          <w:szCs w:val="24"/>
        </w:rPr>
        <w:t>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</w:p>
    <w:p w:rsidR="00CC2FDF" w:rsidRPr="00B243E8" w:rsidRDefault="00CC2FDF" w:rsidP="00CD0F0E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/>
        </w:rPr>
      </w:pPr>
      <w:r w:rsidRPr="00B243E8">
        <w:rPr>
          <w:rFonts w:ascii="Times New Roman" w:hAnsi="Times New Roman"/>
          <w:sz w:val="24"/>
          <w:szCs w:val="24"/>
        </w:rPr>
        <w:t>Несоответствие уровня развития автомобильных дорог уровню автомобилизации приводит к существенному росту расходов, снижению скорости движения, повышению уровня аварийности.</w:t>
      </w:r>
    </w:p>
    <w:p w:rsidR="00CC2FDF" w:rsidRPr="00B243E8" w:rsidRDefault="00CC2FDF" w:rsidP="00CD0F0E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/>
        </w:rPr>
      </w:pPr>
      <w:r w:rsidRPr="00B243E8">
        <w:rPr>
          <w:rFonts w:ascii="Times New Roman" w:hAnsi="Times New Roman"/>
          <w:sz w:val="24"/>
          <w:szCs w:val="24"/>
        </w:rPr>
        <w:t xml:space="preserve">В связи с недостаточностью финансирования расходов на дорожное хозяйство в бюджете муниципального образования эксплуатационное состояние значительной части улиц поселения по отдельным параметрам перестало соответствовать требованиям </w:t>
      </w:r>
      <w:r w:rsidRPr="00B243E8">
        <w:rPr>
          <w:rFonts w:ascii="Times New Roman" w:hAnsi="Times New Roman"/>
          <w:spacing w:val="-2"/>
          <w:sz w:val="24"/>
          <w:szCs w:val="24"/>
        </w:rPr>
        <w:t>нормативных документов и технических регламентов.   Возросли материальные затраты на</w:t>
      </w:r>
      <w:r w:rsidRPr="00B243E8">
        <w:rPr>
          <w:rFonts w:ascii="Times New Roman" w:hAnsi="Times New Roman"/>
        </w:rPr>
        <w:t xml:space="preserve"> </w:t>
      </w:r>
      <w:r w:rsidRPr="00B243E8">
        <w:rPr>
          <w:rFonts w:ascii="Times New Roman" w:hAnsi="Times New Roman"/>
          <w:sz w:val="24"/>
          <w:szCs w:val="24"/>
        </w:rPr>
        <w:t>содержание улично-дорожной сети в связи с необходимостью проведения значительного объема работ по ямочному ремонту дорожного покрытия улиц и замене уличных осветительных приборов.</w:t>
      </w:r>
    </w:p>
    <w:p w:rsidR="00CC2FDF" w:rsidRPr="00B243E8" w:rsidRDefault="00CC2FDF" w:rsidP="00CD0F0E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/>
        </w:rPr>
      </w:pPr>
      <w:r w:rsidRPr="00B243E8">
        <w:rPr>
          <w:rFonts w:ascii="Times New Roman" w:hAnsi="Times New Roman"/>
          <w:sz w:val="24"/>
          <w:szCs w:val="24"/>
        </w:rPr>
        <w:t xml:space="preserve">При прогнозируемых темпах социально-экономического развития спрос на грузовые перевозки автомобильным транспортом к </w:t>
      </w:r>
      <w:r>
        <w:rPr>
          <w:rFonts w:ascii="Times New Roman" w:hAnsi="Times New Roman"/>
          <w:sz w:val="24"/>
          <w:szCs w:val="24"/>
        </w:rPr>
        <w:t>2033</w:t>
      </w:r>
      <w:r w:rsidRPr="00B243E8">
        <w:rPr>
          <w:rFonts w:ascii="Times New Roman" w:hAnsi="Times New Roman"/>
          <w:sz w:val="24"/>
          <w:szCs w:val="24"/>
        </w:rPr>
        <w:t xml:space="preserve"> году увеличится. Объем перевозок пассажиров автобусами и легковыми автомобилями к </w:t>
      </w:r>
      <w:r>
        <w:rPr>
          <w:rFonts w:ascii="Times New Roman" w:hAnsi="Times New Roman"/>
          <w:sz w:val="24"/>
          <w:szCs w:val="24"/>
        </w:rPr>
        <w:t>2033</w:t>
      </w:r>
      <w:r w:rsidRPr="00B243E8">
        <w:rPr>
          <w:rFonts w:ascii="Times New Roman" w:hAnsi="Times New Roman"/>
          <w:sz w:val="24"/>
          <w:szCs w:val="24"/>
        </w:rPr>
        <w:t xml:space="preserve"> году также увеличится. Прогнозируемый рост количества транспортных средств и увеличение объемов грузовых и пассажирских перевозок на автомобильном транспорте приведет к повышению интенсивности движения на автомобильных дорогах местного значения.</w:t>
      </w:r>
    </w:p>
    <w:p w:rsidR="00CC2FDF" w:rsidRPr="00B243E8" w:rsidRDefault="00CC2FDF" w:rsidP="00CD0F0E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/>
        </w:rPr>
      </w:pPr>
      <w:r w:rsidRPr="00B243E8">
        <w:rPr>
          <w:rFonts w:ascii="Times New Roman" w:hAnsi="Times New Roman"/>
          <w:sz w:val="24"/>
          <w:szCs w:val="24"/>
        </w:rPr>
        <w:t xml:space="preserve">Около </w:t>
      </w:r>
      <w:r>
        <w:rPr>
          <w:rFonts w:ascii="Times New Roman" w:hAnsi="Times New Roman"/>
          <w:sz w:val="24"/>
          <w:szCs w:val="24"/>
        </w:rPr>
        <w:t>72%</w:t>
      </w:r>
      <w:r w:rsidRPr="00B243E8">
        <w:rPr>
          <w:rFonts w:ascii="Times New Roman" w:hAnsi="Times New Roman"/>
          <w:sz w:val="24"/>
          <w:szCs w:val="24"/>
        </w:rPr>
        <w:t xml:space="preserve">  процентов протяженности автомобильных дорог местного значения не соответствует нормативным требованиям по транспортно-эксплуатационному состоянию, что приводит к повышению себестоимости автомобильных перевозок и снижению конкурентоспособности продукции предприятий.</w:t>
      </w:r>
    </w:p>
    <w:p w:rsidR="00CC2FDF" w:rsidRPr="00B243E8" w:rsidRDefault="00CC2FDF" w:rsidP="00CD0F0E">
      <w:pPr>
        <w:shd w:val="clear" w:color="auto" w:fill="FFFFFF"/>
        <w:tabs>
          <w:tab w:val="left" w:pos="1291"/>
          <w:tab w:val="left" w:pos="3134"/>
          <w:tab w:val="left" w:pos="5448"/>
          <w:tab w:val="left" w:pos="7118"/>
          <w:tab w:val="left" w:pos="8194"/>
        </w:tabs>
        <w:spacing w:after="0" w:line="240" w:lineRule="auto"/>
        <w:ind w:right="5" w:firstLine="706"/>
        <w:jc w:val="both"/>
        <w:rPr>
          <w:rFonts w:ascii="Times New Roman" w:hAnsi="Times New Roman"/>
        </w:rPr>
      </w:pPr>
      <w:r w:rsidRPr="00B243E8">
        <w:rPr>
          <w:rFonts w:ascii="Times New Roman" w:hAnsi="Times New Roman"/>
          <w:sz w:val="24"/>
          <w:szCs w:val="24"/>
        </w:rPr>
        <w:t>Недостаточный уровень развития дорожной сети приводит к значительным</w:t>
      </w:r>
      <w:r w:rsidRPr="00B243E8">
        <w:rPr>
          <w:rFonts w:ascii="Times New Roman" w:hAnsi="Times New Roman"/>
          <w:sz w:val="24"/>
          <w:szCs w:val="24"/>
        </w:rPr>
        <w:br/>
        <w:t>потерям для экономики и населения муниципального образования и является одним из</w:t>
      </w:r>
      <w:r w:rsidRPr="00B243E8">
        <w:rPr>
          <w:rFonts w:ascii="Times New Roman" w:hAnsi="Times New Roman"/>
          <w:sz w:val="24"/>
          <w:szCs w:val="24"/>
        </w:rPr>
        <w:br/>
      </w:r>
      <w:r w:rsidRPr="00B243E8">
        <w:rPr>
          <w:rFonts w:ascii="Times New Roman" w:hAnsi="Times New Roman"/>
          <w:spacing w:val="-2"/>
          <w:sz w:val="24"/>
          <w:szCs w:val="24"/>
        </w:rPr>
        <w:t>наиболее</w:t>
      </w:r>
      <w:r w:rsidRPr="00B243E8">
        <w:rPr>
          <w:rFonts w:ascii="Times New Roman" w:hAnsi="Times New Roman"/>
          <w:sz w:val="24"/>
          <w:szCs w:val="24"/>
        </w:rPr>
        <w:tab/>
      </w:r>
      <w:r w:rsidRPr="00B243E8">
        <w:rPr>
          <w:rFonts w:ascii="Times New Roman" w:hAnsi="Times New Roman"/>
          <w:spacing w:val="-2"/>
          <w:sz w:val="24"/>
          <w:szCs w:val="24"/>
        </w:rPr>
        <w:t>существенных</w:t>
      </w:r>
      <w:r w:rsidRPr="00B243E8">
        <w:rPr>
          <w:rFonts w:ascii="Times New Roman" w:hAnsi="Times New Roman"/>
          <w:sz w:val="24"/>
          <w:szCs w:val="24"/>
        </w:rPr>
        <w:tab/>
      </w:r>
      <w:r w:rsidRPr="00B243E8">
        <w:rPr>
          <w:rFonts w:ascii="Times New Roman" w:hAnsi="Times New Roman"/>
          <w:spacing w:val="-2"/>
          <w:sz w:val="24"/>
          <w:szCs w:val="24"/>
        </w:rPr>
        <w:t>инфраструктурных</w:t>
      </w:r>
      <w:r w:rsidRPr="00B243E8">
        <w:rPr>
          <w:rFonts w:ascii="Times New Roman" w:hAnsi="Times New Roman"/>
          <w:sz w:val="24"/>
          <w:szCs w:val="24"/>
        </w:rPr>
        <w:tab/>
      </w:r>
      <w:r w:rsidRPr="00B243E8">
        <w:rPr>
          <w:rFonts w:ascii="Times New Roman" w:hAnsi="Times New Roman"/>
          <w:spacing w:val="-2"/>
          <w:sz w:val="24"/>
          <w:szCs w:val="24"/>
        </w:rPr>
        <w:t>ограничений</w:t>
      </w:r>
      <w:r w:rsidRPr="00B243E8">
        <w:rPr>
          <w:rFonts w:ascii="Times New Roman" w:hAnsi="Times New Roman"/>
          <w:sz w:val="24"/>
          <w:szCs w:val="24"/>
        </w:rPr>
        <w:tab/>
      </w:r>
      <w:r w:rsidRPr="00B243E8">
        <w:rPr>
          <w:rFonts w:ascii="Times New Roman" w:hAnsi="Times New Roman"/>
          <w:spacing w:val="-2"/>
          <w:sz w:val="24"/>
          <w:szCs w:val="24"/>
        </w:rPr>
        <w:t>темпов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43E8">
        <w:rPr>
          <w:rFonts w:ascii="Times New Roman" w:hAnsi="Times New Roman"/>
          <w:spacing w:val="-1"/>
          <w:sz w:val="24"/>
          <w:szCs w:val="24"/>
        </w:rPr>
        <w:t>социально-</w:t>
      </w:r>
    </w:p>
    <w:p w:rsidR="00CC2FDF" w:rsidRPr="00B243E8" w:rsidRDefault="00CC2FDF" w:rsidP="00CD0F0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B243E8">
        <w:rPr>
          <w:rFonts w:ascii="Times New Roman" w:hAnsi="Times New Roman"/>
          <w:sz w:val="24"/>
          <w:szCs w:val="24"/>
        </w:rPr>
        <w:t xml:space="preserve">экономического развития </w:t>
      </w:r>
      <w:r>
        <w:rPr>
          <w:rFonts w:ascii="Times New Roman" w:hAnsi="Times New Roman"/>
          <w:sz w:val="24"/>
          <w:szCs w:val="24"/>
        </w:rPr>
        <w:t xml:space="preserve">Кызыльского </w:t>
      </w:r>
      <w:r w:rsidRPr="00B243E8">
        <w:rPr>
          <w:rFonts w:ascii="Times New Roman" w:hAnsi="Times New Roman"/>
          <w:sz w:val="24"/>
          <w:szCs w:val="24"/>
        </w:rPr>
        <w:t xml:space="preserve"> сельсовета.</w:t>
      </w:r>
    </w:p>
    <w:p w:rsidR="00CC2FDF" w:rsidRPr="00B243E8" w:rsidRDefault="00CC2FDF" w:rsidP="00CD0F0E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</w:rPr>
      </w:pPr>
      <w:r w:rsidRPr="00B243E8">
        <w:rPr>
          <w:rFonts w:ascii="Times New Roman" w:hAnsi="Times New Roman"/>
          <w:sz w:val="24"/>
          <w:szCs w:val="24"/>
        </w:rPr>
        <w:t>Для обеспечения прогнозируемых объемов автомобильных перевозок требуется реконструкция перегруженных участков автомобильных дорог, приведение их в соответствие с нормативными требованиями по транспортно-эксплуатационному.</w:t>
      </w:r>
    </w:p>
    <w:p w:rsidR="00CC2FDF" w:rsidRPr="00B243E8" w:rsidRDefault="00CC2FDF" w:rsidP="00CD0F0E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/>
        </w:rPr>
      </w:pPr>
      <w:r w:rsidRPr="00B243E8">
        <w:rPr>
          <w:rFonts w:ascii="Times New Roman" w:hAnsi="Times New Roman"/>
          <w:sz w:val="24"/>
          <w:szCs w:val="24"/>
        </w:rPr>
        <w:t>Обеспечение безопасности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</w:t>
      </w:r>
    </w:p>
    <w:p w:rsidR="00CC2FDF" w:rsidRPr="00B243E8" w:rsidRDefault="00CC2FDF" w:rsidP="00CD0F0E">
      <w:pPr>
        <w:shd w:val="clear" w:color="auto" w:fill="FFFFFF"/>
        <w:spacing w:after="0" w:line="240" w:lineRule="auto"/>
        <w:ind w:right="14" w:firstLine="706"/>
        <w:jc w:val="both"/>
        <w:rPr>
          <w:rFonts w:ascii="Times New Roman" w:hAnsi="Times New Roman"/>
        </w:rPr>
      </w:pPr>
      <w:r w:rsidRPr="00B243E8">
        <w:rPr>
          <w:rFonts w:ascii="Times New Roman" w:hAnsi="Times New Roman"/>
          <w:sz w:val="24"/>
          <w:szCs w:val="24"/>
        </w:rPr>
        <w:t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CC2FDF" w:rsidRPr="00B243E8" w:rsidRDefault="00CC2FDF" w:rsidP="00CD0F0E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/>
        </w:rPr>
      </w:pPr>
      <w:r w:rsidRPr="00B243E8">
        <w:rPr>
          <w:rFonts w:ascii="Times New Roman" w:hAnsi="Times New Roman"/>
          <w:sz w:val="24"/>
          <w:szCs w:val="24"/>
        </w:rPr>
        <w:t xml:space="preserve">Одним из главных направлений демографической политики, в соответствии с Концепцией демографической политики Российской Федерации на период до </w:t>
      </w:r>
      <w:r>
        <w:rPr>
          <w:rFonts w:ascii="Times New Roman" w:hAnsi="Times New Roman"/>
          <w:sz w:val="24"/>
          <w:szCs w:val="24"/>
        </w:rPr>
        <w:t>2033</w:t>
      </w:r>
      <w:r w:rsidRPr="00B243E8">
        <w:rPr>
          <w:rFonts w:ascii="Times New Roman" w:hAnsi="Times New Roman"/>
          <w:sz w:val="24"/>
          <w:szCs w:val="24"/>
        </w:rPr>
        <w:t xml:space="preserve"> года, обозначено снижение смертности населения, прежде всего высокой смертности мужчин в трудоспособном возрасте от внешних причин, в том числе в результате дорожно-транспортных происшествий.</w:t>
      </w:r>
    </w:p>
    <w:p w:rsidR="00CC2FDF" w:rsidRPr="00B243E8" w:rsidRDefault="00CC2FDF" w:rsidP="00CD0F0E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/>
        </w:rPr>
      </w:pPr>
      <w:r w:rsidRPr="00B243E8">
        <w:rPr>
          <w:rFonts w:ascii="Times New Roman" w:hAnsi="Times New Roman"/>
          <w:sz w:val="24"/>
          <w:szCs w:val="24"/>
        </w:rPr>
        <w:t xml:space="preserve">Цели повышения уровня безопасности транспортной системы, сокращения темпов роста количества дорожно-транспортных происшествий, снижение тяжести их </w:t>
      </w:r>
      <w:r w:rsidRPr="00B243E8">
        <w:rPr>
          <w:rFonts w:ascii="Times New Roman" w:hAnsi="Times New Roman"/>
          <w:spacing w:val="-10"/>
          <w:sz w:val="24"/>
          <w:szCs w:val="24"/>
        </w:rPr>
        <w:t xml:space="preserve">последствий,    числа    пострадавших    и    погибших    в    них    обозначены    и    в    Транспортной </w:t>
      </w:r>
      <w:r w:rsidRPr="00B243E8">
        <w:rPr>
          <w:rFonts w:ascii="Times New Roman" w:hAnsi="Times New Roman"/>
          <w:sz w:val="24"/>
          <w:szCs w:val="24"/>
        </w:rPr>
        <w:t>стратегии Российской Федерации на период до 203</w:t>
      </w:r>
      <w:r>
        <w:rPr>
          <w:rFonts w:ascii="Times New Roman" w:hAnsi="Times New Roman"/>
          <w:sz w:val="24"/>
          <w:szCs w:val="24"/>
        </w:rPr>
        <w:t>3</w:t>
      </w:r>
      <w:r w:rsidRPr="00B243E8">
        <w:rPr>
          <w:rFonts w:ascii="Times New Roman" w:hAnsi="Times New Roman"/>
          <w:sz w:val="24"/>
          <w:szCs w:val="24"/>
        </w:rPr>
        <w:t xml:space="preserve"> года.</w:t>
      </w:r>
    </w:p>
    <w:p w:rsidR="00CC2FDF" w:rsidRPr="00815FED" w:rsidRDefault="00CC2FDF" w:rsidP="00815FED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B243E8">
        <w:rPr>
          <w:rFonts w:ascii="Times New Roman" w:hAnsi="Times New Roman"/>
          <w:sz w:val="24"/>
          <w:szCs w:val="24"/>
        </w:rPr>
        <w:t>Таким образом, задачи сохранения жизни и здоровья участников дорожного движения за счет повышения качества и оперативности медицинской помощи пострадавшим и, как следствие, сокращение демографического и социально-экономического ущерба от дорожно-транспортных происшествий и их последствий согласуются с приоритетными задачами социально-экономического развития Российской Федерации в долгосрочной и среднесрочной перспективе и направлены на обеспечение снижения темпов убыли населения Российской Федерации, создание условий для роста его численности.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5FED">
        <w:rPr>
          <w:rFonts w:ascii="Times New Roman" w:hAnsi="Times New Roman"/>
          <w:sz w:val="24"/>
          <w:szCs w:val="24"/>
        </w:rPr>
        <w:t>В ближайшие годы ожидается прирост парка автотранспортных средств.</w:t>
      </w:r>
    </w:p>
    <w:p w:rsidR="00CC2FDF" w:rsidRPr="00815FED" w:rsidRDefault="00CC2FDF" w:rsidP="00815F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5FED">
        <w:rPr>
          <w:rFonts w:ascii="Times New Roman" w:hAnsi="Times New Roman"/>
          <w:sz w:val="24"/>
          <w:szCs w:val="24"/>
        </w:rPr>
        <w:t xml:space="preserve">При условии сохраняющейся улично-дорожной сети в </w:t>
      </w:r>
      <w:r>
        <w:rPr>
          <w:rFonts w:ascii="Times New Roman" w:hAnsi="Times New Roman"/>
          <w:sz w:val="24"/>
          <w:szCs w:val="24"/>
        </w:rPr>
        <w:t xml:space="preserve">Кызыльском </w:t>
      </w:r>
      <w:r w:rsidRPr="00815FED">
        <w:rPr>
          <w:rFonts w:ascii="Times New Roman" w:hAnsi="Times New Roman"/>
          <w:sz w:val="24"/>
          <w:szCs w:val="24"/>
        </w:rPr>
        <w:t xml:space="preserve"> сельсовете, предполагается увеличение интенсивности дорожного движения и соответственно количества дорожно-транспортных происшествий.</w:t>
      </w:r>
    </w:p>
    <w:p w:rsidR="00CC2FDF" w:rsidRPr="00815FED" w:rsidRDefault="00CC2FDF" w:rsidP="00815F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5FED">
        <w:rPr>
          <w:rFonts w:ascii="Times New Roman" w:hAnsi="Times New Roman"/>
          <w:sz w:val="24"/>
          <w:szCs w:val="24"/>
        </w:rPr>
        <w:t xml:space="preserve">Фактором риска, оказывающим влияние на результаты программы и на который участники программы не могут оказать непосредственного влияния, является рост количества дорожно-транспортных происшествий с участием водителей, стаж управления которых транспортным средством, менее 3-х лет. </w:t>
      </w:r>
    </w:p>
    <w:p w:rsidR="00CC2FDF" w:rsidRPr="00815FED" w:rsidRDefault="00CC2FDF" w:rsidP="00815F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5FED">
        <w:rPr>
          <w:rFonts w:ascii="Times New Roman" w:hAnsi="Times New Roman"/>
          <w:sz w:val="24"/>
          <w:szCs w:val="24"/>
        </w:rPr>
        <w:t>В качестве мероприятий программы, направленных на управление рисками, их своевременное выявление и минимизацию предлагается развитие систем фото- и видеофиксации нарушений правил дорожного движения на территории сельсовета и развитие системы оказания помощи пострадавшим в дорожно-транспортных происшествиях.</w:t>
      </w:r>
    </w:p>
    <w:p w:rsidR="00CC2FDF" w:rsidRPr="00815FED" w:rsidRDefault="00CC2FDF" w:rsidP="00815F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5FED">
        <w:rPr>
          <w:rFonts w:ascii="Times New Roman" w:hAnsi="Times New Roman"/>
          <w:sz w:val="24"/>
          <w:szCs w:val="24"/>
        </w:rPr>
        <w:t>Для эффективного решения проблем с дорожно-транспортной аварийностью и обеспечения снижения ее показателей необходимо продолжение системной реализации мероприятий по повышению безопасности дорожного движения и их обеспеченность финансовыми ресурсами.</w:t>
      </w:r>
    </w:p>
    <w:p w:rsidR="00CC2FDF" w:rsidRPr="00815FED" w:rsidRDefault="00CC2FDF" w:rsidP="00815F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5FED">
        <w:rPr>
          <w:rFonts w:ascii="Times New Roman" w:hAnsi="Times New Roman"/>
          <w:sz w:val="24"/>
          <w:szCs w:val="24"/>
        </w:rPr>
        <w:t>Перечисленные проблемы автодорожного комплекса муниципального образования ставят в число первоочередных задач реализацию проектов по улучшению транспортно-эксплуатационного состояния существующей сети автомобильных дорог общего пользования     и    сооружений     на     них,    приведение    технических     параметров     и     уровня</w:t>
      </w:r>
    </w:p>
    <w:p w:rsidR="00CC2FDF" w:rsidRDefault="00CC2FDF" w:rsidP="00815F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5FED">
        <w:rPr>
          <w:rFonts w:ascii="Times New Roman" w:hAnsi="Times New Roman"/>
          <w:sz w:val="24"/>
          <w:szCs w:val="24"/>
        </w:rPr>
        <w:t>инженерного оснащения дорог в соответствие с достигнутыми размерами интенсивности движения.</w:t>
      </w:r>
    </w:p>
    <w:p w:rsidR="00CC2FDF" w:rsidRDefault="00CC2FDF" w:rsidP="00815F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2FDF" w:rsidRPr="006848EC" w:rsidRDefault="00CC2FDF" w:rsidP="006848EC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Перспективы развития</w:t>
      </w:r>
    </w:p>
    <w:p w:rsidR="00CC2FDF" w:rsidRPr="006848EC" w:rsidRDefault="00CC2FDF" w:rsidP="006848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48EC">
        <w:rPr>
          <w:rFonts w:ascii="Times New Roman" w:hAnsi="Times New Roman"/>
          <w:sz w:val="24"/>
          <w:szCs w:val="24"/>
        </w:rPr>
        <w:t>Прогнозирование развития транспортной инфраструктуры опирается на анализ демографической ситуации на территории, процессов рождаемости и смертности, миграции населения, анализ структуры населения, поскольку основная цель транспортной инфраструктуры - это удовлетворение потребностей населения.</w:t>
      </w:r>
    </w:p>
    <w:p w:rsidR="00CC2FDF" w:rsidRPr="00242BCA" w:rsidRDefault="00CC2FDF" w:rsidP="00FC6A04">
      <w:pPr>
        <w:pStyle w:val="3"/>
        <w:numPr>
          <w:ilvl w:val="0"/>
          <w:numId w:val="0"/>
        </w:numPr>
        <w:tabs>
          <w:tab w:val="left" w:pos="708"/>
        </w:tabs>
        <w:spacing w:before="0" w:after="0" w:line="276" w:lineRule="auto"/>
        <w:ind w:firstLine="540"/>
        <w:jc w:val="both"/>
        <w:rPr>
          <w:b w:val="0"/>
          <w:i w:val="0"/>
          <w:szCs w:val="24"/>
        </w:rPr>
      </w:pPr>
      <w:r w:rsidRPr="00242BCA">
        <w:rPr>
          <w:b w:val="0"/>
          <w:i w:val="0"/>
          <w:szCs w:val="24"/>
        </w:rPr>
        <w:t>Жилая застройка представлена индивидуальными жилыми домами, 2</w:t>
      </w:r>
      <w:r>
        <w:rPr>
          <w:b w:val="0"/>
          <w:i w:val="0"/>
          <w:szCs w:val="24"/>
        </w:rPr>
        <w:t>-х</w:t>
      </w:r>
      <w:r w:rsidRPr="00242BCA">
        <w:rPr>
          <w:b w:val="0"/>
          <w:i w:val="0"/>
          <w:szCs w:val="24"/>
        </w:rPr>
        <w:t xml:space="preserve"> квартирными домами с приусадебными участками,  2</w:t>
      </w:r>
      <w:r>
        <w:rPr>
          <w:b w:val="0"/>
          <w:i w:val="0"/>
          <w:szCs w:val="24"/>
        </w:rPr>
        <w:t>-х</w:t>
      </w:r>
      <w:r w:rsidRPr="00242BCA">
        <w:rPr>
          <w:b w:val="0"/>
          <w:i w:val="0"/>
          <w:szCs w:val="24"/>
        </w:rPr>
        <w:t xml:space="preserve">  этажными жилыми домами. Общая площадь жилых домов по состоянию на 01.01.201</w:t>
      </w:r>
      <w:r>
        <w:rPr>
          <w:b w:val="0"/>
          <w:i w:val="0"/>
          <w:szCs w:val="24"/>
        </w:rPr>
        <w:t>7</w:t>
      </w:r>
      <w:r w:rsidRPr="00242BCA">
        <w:rPr>
          <w:b w:val="0"/>
          <w:i w:val="0"/>
          <w:szCs w:val="24"/>
        </w:rPr>
        <w:t xml:space="preserve"> г. составляет </w:t>
      </w:r>
      <w:r>
        <w:rPr>
          <w:b w:val="0"/>
          <w:i w:val="0"/>
          <w:szCs w:val="24"/>
        </w:rPr>
        <w:t>31</w:t>
      </w:r>
      <w:r w:rsidRPr="00242BCA">
        <w:rPr>
          <w:b w:val="0"/>
          <w:i w:val="0"/>
          <w:szCs w:val="24"/>
        </w:rPr>
        <w:t xml:space="preserve"> тыс.  м</w:t>
      </w:r>
      <w:r w:rsidRPr="00242BCA">
        <w:rPr>
          <w:b w:val="0"/>
          <w:i w:val="0"/>
          <w:szCs w:val="24"/>
          <w:vertAlign w:val="superscript"/>
        </w:rPr>
        <w:t>2</w:t>
      </w:r>
      <w:r w:rsidRPr="00242BCA">
        <w:rPr>
          <w:b w:val="0"/>
          <w:i w:val="0"/>
          <w:szCs w:val="24"/>
        </w:rPr>
        <w:t xml:space="preserve">. Большая часть жилой площади- </w:t>
      </w:r>
      <w:r>
        <w:rPr>
          <w:b w:val="0"/>
          <w:i w:val="0"/>
          <w:szCs w:val="24"/>
        </w:rPr>
        <w:t>26,6</w:t>
      </w:r>
      <w:r w:rsidRPr="00242BCA">
        <w:rPr>
          <w:b w:val="0"/>
          <w:i w:val="0"/>
          <w:szCs w:val="24"/>
        </w:rPr>
        <w:t xml:space="preserve"> тыс. м</w:t>
      </w:r>
      <w:r w:rsidRPr="00242BCA">
        <w:rPr>
          <w:b w:val="0"/>
          <w:i w:val="0"/>
          <w:szCs w:val="24"/>
          <w:vertAlign w:val="superscript"/>
        </w:rPr>
        <w:t>2</w:t>
      </w:r>
      <w:r w:rsidRPr="00242BCA">
        <w:rPr>
          <w:b w:val="0"/>
          <w:i w:val="0"/>
          <w:szCs w:val="24"/>
        </w:rPr>
        <w:t xml:space="preserve"> (</w:t>
      </w:r>
      <w:r>
        <w:rPr>
          <w:b w:val="0"/>
          <w:i w:val="0"/>
          <w:szCs w:val="24"/>
        </w:rPr>
        <w:t>86</w:t>
      </w:r>
      <w:r w:rsidRPr="00242BCA">
        <w:rPr>
          <w:b w:val="0"/>
          <w:i w:val="0"/>
          <w:szCs w:val="24"/>
        </w:rPr>
        <w:t xml:space="preserve">%) находится в частной собственности, </w:t>
      </w:r>
      <w:r>
        <w:rPr>
          <w:b w:val="0"/>
          <w:i w:val="0"/>
          <w:szCs w:val="24"/>
        </w:rPr>
        <w:t>4,4</w:t>
      </w:r>
      <w:r w:rsidRPr="00242BCA">
        <w:rPr>
          <w:b w:val="0"/>
          <w:i w:val="0"/>
          <w:szCs w:val="24"/>
        </w:rPr>
        <w:t xml:space="preserve"> тыс. м</w:t>
      </w:r>
      <w:r w:rsidRPr="00242BCA">
        <w:rPr>
          <w:b w:val="0"/>
          <w:i w:val="0"/>
          <w:szCs w:val="24"/>
          <w:vertAlign w:val="superscript"/>
        </w:rPr>
        <w:t>2</w:t>
      </w:r>
      <w:r w:rsidRPr="00242BCA">
        <w:rPr>
          <w:b w:val="0"/>
          <w:i w:val="0"/>
          <w:szCs w:val="24"/>
        </w:rPr>
        <w:t xml:space="preserve"> </w:t>
      </w:r>
      <w:r>
        <w:rPr>
          <w:b w:val="0"/>
          <w:i w:val="0"/>
          <w:szCs w:val="24"/>
        </w:rPr>
        <w:t xml:space="preserve">   </w:t>
      </w:r>
      <w:r w:rsidRPr="00242BCA">
        <w:rPr>
          <w:b w:val="0"/>
          <w:i w:val="0"/>
          <w:szCs w:val="24"/>
        </w:rPr>
        <w:t>(</w:t>
      </w:r>
      <w:r>
        <w:rPr>
          <w:b w:val="0"/>
          <w:i w:val="0"/>
          <w:szCs w:val="24"/>
        </w:rPr>
        <w:t>26</w:t>
      </w:r>
      <w:r w:rsidRPr="00242BCA">
        <w:rPr>
          <w:b w:val="0"/>
          <w:i w:val="0"/>
          <w:szCs w:val="24"/>
        </w:rPr>
        <w:t xml:space="preserve"> %) – в муниципальной</w:t>
      </w:r>
      <w:r>
        <w:rPr>
          <w:b w:val="0"/>
          <w:i w:val="0"/>
          <w:szCs w:val="24"/>
        </w:rPr>
        <w:t>.</w:t>
      </w:r>
    </w:p>
    <w:p w:rsidR="00CC2FDF" w:rsidRPr="009E1E8A" w:rsidRDefault="00CC2FDF" w:rsidP="006848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1E8A">
        <w:rPr>
          <w:rFonts w:ascii="Times New Roman" w:hAnsi="Times New Roman"/>
          <w:sz w:val="24"/>
          <w:szCs w:val="24"/>
        </w:rPr>
        <w:t>Средняя жилищная обеспеченность составляет 25,2 м2/чел. Структура жилых кварталов, в основном с усадебной застройкой с различными по площади приусадебными участками. Выделение резервных территорий для нового строительства предусмотрено   в   сложившихся   кварталах   за  счет   застройки  свободных участков.</w:t>
      </w:r>
    </w:p>
    <w:p w:rsidR="00CC2FDF" w:rsidRPr="00611BA8" w:rsidRDefault="00CC2FDF" w:rsidP="006848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1E8A">
        <w:rPr>
          <w:rFonts w:ascii="Times New Roman" w:hAnsi="Times New Roman"/>
          <w:sz w:val="24"/>
          <w:szCs w:val="24"/>
        </w:rPr>
        <w:t>Резервные территории для жилой застройки на перспективный срок предусмотрены  в границах с.</w:t>
      </w:r>
      <w:r>
        <w:rPr>
          <w:rFonts w:ascii="Times New Roman" w:hAnsi="Times New Roman"/>
          <w:sz w:val="24"/>
          <w:szCs w:val="24"/>
        </w:rPr>
        <w:t>Тавричанка, с.Уразметово, д.Мурзагулово, д.Орловка, д.Ярташлы.</w:t>
      </w:r>
    </w:p>
    <w:p w:rsidR="00CC2FDF" w:rsidRPr="00611BA8" w:rsidRDefault="00CC2FDF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1BA8">
        <w:rPr>
          <w:rFonts w:ascii="Times New Roman" w:hAnsi="Times New Roman"/>
          <w:bCs/>
          <w:sz w:val="24"/>
          <w:szCs w:val="24"/>
        </w:rPr>
        <w:t>Целями Программы являются:</w:t>
      </w:r>
    </w:p>
    <w:p w:rsidR="00CC2FDF" w:rsidRPr="00611BA8" w:rsidRDefault="00CC2FDF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1BA8">
        <w:rPr>
          <w:rFonts w:ascii="Times New Roman" w:hAnsi="Times New Roman"/>
          <w:bCs/>
          <w:sz w:val="24"/>
          <w:szCs w:val="24"/>
        </w:rPr>
        <w:t>развитие современной и эффективной транспортной инфраструктуры, обеспечивающей ускорение товародвижения и снижение транспортных издержек в экономике;</w:t>
      </w:r>
    </w:p>
    <w:p w:rsidR="00CC2FDF" w:rsidRPr="00611BA8" w:rsidRDefault="00CC2FDF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1BA8">
        <w:rPr>
          <w:rFonts w:ascii="Times New Roman" w:hAnsi="Times New Roman"/>
          <w:bCs/>
          <w:sz w:val="24"/>
          <w:szCs w:val="24"/>
        </w:rPr>
        <w:t>повышение доступности услуг транспортного комплекса для населения; повышение   комплексной   безопасности   и   устойчивости   транспортной системы.</w:t>
      </w:r>
    </w:p>
    <w:p w:rsidR="00CC2FDF" w:rsidRPr="00611BA8" w:rsidRDefault="00CC2FDF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1BA8">
        <w:rPr>
          <w:rFonts w:ascii="Times New Roman" w:hAnsi="Times New Roman"/>
          <w:bCs/>
          <w:sz w:val="24"/>
          <w:szCs w:val="24"/>
        </w:rPr>
        <w:t>Для достижения цели по развитию современной и эффективной транспортной инфраструктуры, обеспечивающей ускорение товародвижения и снижение транспортных издержек в экономике, необходимо решить задачу, связанную с увеличением протяженности автомобильных дорог общего пользования местного значения, соответствующих нормативным требованиям. Это позволит увеличить пропускную способность дорожной сети, улучшить условия движения автотранспорта и снизить уровень аварийности за счет ликвидации грунтовых разрывов, реконструкции участков автомобильных дорог местного значения, имеющих переходный тип проезжей части.</w:t>
      </w:r>
    </w:p>
    <w:p w:rsidR="00CC2FDF" w:rsidRPr="00611BA8" w:rsidRDefault="00CC2FDF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1BA8">
        <w:rPr>
          <w:rFonts w:ascii="Times New Roman" w:hAnsi="Times New Roman"/>
          <w:bCs/>
          <w:sz w:val="24"/>
          <w:szCs w:val="24"/>
        </w:rPr>
        <w:t>Для достижения цели по повышению доступности услуг транспортного комплекса для населения в области автомобильных дорог необходимо решить задачу, связанную с созданием условий для формирования единой дорожной сети, круглогодично доступной для населения.</w:t>
      </w:r>
    </w:p>
    <w:p w:rsidR="00CC2FDF" w:rsidRPr="00611BA8" w:rsidRDefault="00CC2FDF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1BA8">
        <w:rPr>
          <w:rFonts w:ascii="Times New Roman" w:hAnsi="Times New Roman"/>
          <w:bCs/>
          <w:sz w:val="24"/>
          <w:szCs w:val="24"/>
        </w:rPr>
        <w:t>Для достижения цели по повышению комплексной безопасности и устойчивости транспортной системы в области автомобильных дорог необходимо решить задачи, связанные с повышением надежности и безопасности движения на автомобильных дорогах местного значения, а также обеспечением устойчивого функционирования дорожной сети и транспортной безопасности дорожного хозяйства. Дороги местного значения поселения в направлениях движения пешеходов необходимо оборудовать средствами снижения скоростей, средствами регулировки движения.</w:t>
      </w:r>
    </w:p>
    <w:p w:rsidR="00CC2FDF" w:rsidRDefault="00CC2FDF" w:rsidP="00314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Целью   программы   в   области   безопасности   дорожного   движения   является:</w:t>
      </w:r>
    </w:p>
    <w:p w:rsidR="00CC2FDF" w:rsidRDefault="00CC2FDF" w:rsidP="00314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-сокращение     количества     лиц,     погибших     в     результате     дорожно-транспортных происшествий. Условиями ее достижения является решение следующих задач:</w:t>
      </w:r>
    </w:p>
    <w:p w:rsidR="00CC2FDF" w:rsidRDefault="00CC2FDF" w:rsidP="00314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снижение тяжести травм в дорожно-транспортных происшествиях;</w:t>
      </w:r>
    </w:p>
    <w:p w:rsidR="00CC2FDF" w:rsidRDefault="00CC2FDF" w:rsidP="00314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развитие современной системы оказания помощи пострадавшим в дорожно-транспортных происшествиях - спасение жизней;</w:t>
      </w:r>
    </w:p>
    <w:p w:rsidR="00CC2FDF" w:rsidRDefault="00CC2FDF" w:rsidP="00314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развитие систем фото- и видеофиксации нарушений правил дорожного движения.</w:t>
      </w:r>
    </w:p>
    <w:p w:rsidR="00CC2FDF" w:rsidRDefault="00CC2FDF" w:rsidP="00314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Основные ожидаемые конечные результаты реализации подпрограммы программы:</w:t>
      </w:r>
    </w:p>
    <w:p w:rsidR="00CC2FDF" w:rsidRDefault="00CC2FDF" w:rsidP="00314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сокращение количества лиц, погибших в результате дорожно-транспортных происшествий;</w:t>
      </w:r>
    </w:p>
    <w:p w:rsidR="00CC2FDF" w:rsidRDefault="00CC2FDF" w:rsidP="00314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снижение тяжести последствий;</w:t>
      </w:r>
    </w:p>
    <w:p w:rsidR="00CC2FDF" w:rsidRDefault="00CC2FDF" w:rsidP="00314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создание современной системы обеспечения безопасности дорожного движения на автомобильных дорогах общего пользования и улично-дорожной сети в Кызыльском сельсовете.</w:t>
      </w:r>
    </w:p>
    <w:p w:rsidR="00CC2FDF" w:rsidRDefault="00CC2FDF" w:rsidP="00314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Основными  приоритетами  развития транспортного  комплекса  муниципального образования должны стать: </w:t>
      </w:r>
    </w:p>
    <w:p w:rsidR="00CC2FDF" w:rsidRDefault="00CC2FDF" w:rsidP="00314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первую очередь:</w:t>
      </w:r>
    </w:p>
    <w:p w:rsidR="00CC2FDF" w:rsidRDefault="00CC2FDF" w:rsidP="00314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расширение основных существующих главных и основных улиц с целью доведения их до проектных поперечных профилей;</w:t>
      </w:r>
    </w:p>
    <w:p w:rsidR="00CC2FDF" w:rsidRDefault="00CC2FDF" w:rsidP="00314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ремонт и реконструкция дорожного покрытия существующей улично-дорожной сети;</w:t>
      </w:r>
    </w:p>
    <w:p w:rsidR="00CC2FDF" w:rsidRDefault="00CC2FDF" w:rsidP="00314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расчётный срок:</w:t>
      </w:r>
    </w:p>
    <w:p w:rsidR="00CC2FDF" w:rsidRDefault="00CC2FDF" w:rsidP="00314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дальнейшая интеграция в транспортный комплекс Республики Башкортостан;</w:t>
      </w:r>
    </w:p>
    <w:p w:rsidR="00CC2FDF" w:rsidRDefault="00CC2FDF" w:rsidP="00314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упорядочение улично-дорожной сети в отдельных районах поселения, решаемое в комплексе с архитектурно-планировочными мероприятиями.</w:t>
      </w:r>
    </w:p>
    <w:p w:rsidR="00CC2FDF" w:rsidRDefault="00CC2FDF" w:rsidP="00314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Развитие транспорта на территории муниципального образования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CC2FDF" w:rsidRDefault="00CC2FDF" w:rsidP="006453C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CC2FDF" w:rsidRPr="006453C1" w:rsidRDefault="00CC2FDF" w:rsidP="006453C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6453C1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453C1">
        <w:rPr>
          <w:rFonts w:ascii="Times New Roman" w:hAnsi="Times New Roman"/>
          <w:bCs/>
          <w:sz w:val="24"/>
          <w:szCs w:val="24"/>
        </w:rPr>
        <w:t>Система программных мероприятий</w:t>
      </w:r>
    </w:p>
    <w:p w:rsidR="00CC2FDF" w:rsidRPr="006453C1" w:rsidRDefault="00CC2FDF" w:rsidP="006453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453C1">
        <w:rPr>
          <w:rFonts w:ascii="Times New Roman" w:hAnsi="Times New Roman"/>
          <w:bCs/>
          <w:sz w:val="24"/>
          <w:szCs w:val="24"/>
        </w:rPr>
        <w:t>Основными факторами, определяющими направления разработки и последующей реализации Программы, являются:</w:t>
      </w:r>
    </w:p>
    <w:p w:rsidR="00CC2FDF" w:rsidRPr="006453C1" w:rsidRDefault="00CC2FDF" w:rsidP="006453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453C1">
        <w:rPr>
          <w:rFonts w:ascii="Times New Roman" w:hAnsi="Times New Roman"/>
          <w:bCs/>
          <w:sz w:val="24"/>
          <w:szCs w:val="24"/>
        </w:rPr>
        <w:t>-</w:t>
      </w:r>
      <w:r w:rsidRPr="006453C1">
        <w:rPr>
          <w:rFonts w:ascii="Times New Roman" w:hAnsi="Times New Roman"/>
          <w:bCs/>
          <w:sz w:val="24"/>
          <w:szCs w:val="24"/>
        </w:rPr>
        <w:tab/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CC2FDF" w:rsidRPr="006453C1" w:rsidRDefault="00CC2FDF" w:rsidP="006453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453C1">
        <w:rPr>
          <w:rFonts w:ascii="Times New Roman" w:hAnsi="Times New Roman"/>
          <w:bCs/>
          <w:sz w:val="24"/>
          <w:szCs w:val="24"/>
        </w:rPr>
        <w:t>-</w:t>
      </w:r>
      <w:r w:rsidRPr="006453C1">
        <w:rPr>
          <w:rFonts w:ascii="Times New Roman" w:hAnsi="Times New Roman"/>
          <w:bCs/>
          <w:sz w:val="24"/>
          <w:szCs w:val="24"/>
        </w:rPr>
        <w:tab/>
        <w:t>состояние существующей системы транспортной инфраструктуры;</w:t>
      </w:r>
    </w:p>
    <w:p w:rsidR="00CC2FDF" w:rsidRPr="006453C1" w:rsidRDefault="00CC2FDF" w:rsidP="006453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453C1">
        <w:rPr>
          <w:rFonts w:ascii="Times New Roman" w:hAnsi="Times New Roman"/>
          <w:bCs/>
          <w:sz w:val="24"/>
          <w:szCs w:val="24"/>
        </w:rPr>
        <w:t>-</w:t>
      </w:r>
      <w:r w:rsidRPr="006453C1">
        <w:rPr>
          <w:rFonts w:ascii="Times New Roman" w:hAnsi="Times New Roman"/>
          <w:bCs/>
          <w:sz w:val="24"/>
          <w:szCs w:val="24"/>
        </w:rPr>
        <w:tab/>
        <w:t>перспективное строительство малоэтажных домов, направленное на улучшение жилищных условий граждан;</w:t>
      </w:r>
    </w:p>
    <w:p w:rsidR="00CC2FDF" w:rsidRPr="006453C1" w:rsidRDefault="00CC2FDF" w:rsidP="006453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453C1">
        <w:rPr>
          <w:rFonts w:ascii="Times New Roman" w:hAnsi="Times New Roman"/>
          <w:bCs/>
          <w:sz w:val="24"/>
          <w:szCs w:val="24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комплекса взаимоувязанных мероприятий.</w:t>
      </w:r>
    </w:p>
    <w:p w:rsidR="00CC2FDF" w:rsidRPr="006453C1" w:rsidRDefault="00CC2FDF" w:rsidP="006453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453C1">
        <w:rPr>
          <w:rFonts w:ascii="Times New Roman" w:hAnsi="Times New Roman"/>
          <w:bCs/>
          <w:sz w:val="24"/>
          <w:szCs w:val="24"/>
        </w:rPr>
        <w:t>В рамках задачи, предусматривающей увеличение протяженности автомобильных дорог местного значения, соответствующих нормативным требованиям, предусмотрены мероприятия по реконструкции участков дорог, имеющих переходный тип дорожного покрытия проезжей части, реконструкции</w:t>
      </w:r>
      <w:r>
        <w:rPr>
          <w:rFonts w:ascii="Times New Roman" w:hAnsi="Times New Roman"/>
          <w:bCs/>
          <w:sz w:val="24"/>
          <w:szCs w:val="24"/>
        </w:rPr>
        <w:t xml:space="preserve"> и ремонт</w:t>
      </w:r>
      <w:r w:rsidRPr="006453C1">
        <w:rPr>
          <w:rFonts w:ascii="Times New Roman" w:hAnsi="Times New Roman"/>
          <w:bCs/>
          <w:sz w:val="24"/>
          <w:szCs w:val="24"/>
        </w:rPr>
        <w:t xml:space="preserve"> искусственных сооружений для приведения их характеристик в соответствие с параметрами автомобильных дорог на соседних участках, повышения безопасности движения, увеличения грузоподъемности, долговечности и эксплуатационной надежности.</w:t>
      </w:r>
    </w:p>
    <w:p w:rsidR="00CC2FDF" w:rsidRPr="006453C1" w:rsidRDefault="00CC2FDF" w:rsidP="006453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453C1">
        <w:rPr>
          <w:rFonts w:ascii="Times New Roman" w:hAnsi="Times New Roman"/>
          <w:bCs/>
          <w:sz w:val="24"/>
          <w:szCs w:val="24"/>
        </w:rPr>
        <w:t>В рамках задачи, предусматривающей меры по обеспечению устойчивого функционирования автомобильных дорог общего пользования местного значения, выполнение работ и оказание услуг, направленных на обеспечение сохранности автомобильных дорог общего пользования местного значения, выполнение работ и оказание услуг, направленных на правовое обеспечение реализации Программы.</w:t>
      </w:r>
    </w:p>
    <w:p w:rsidR="00CC2FDF" w:rsidRPr="006453C1" w:rsidRDefault="00CC2FDF" w:rsidP="006453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453C1">
        <w:rPr>
          <w:rFonts w:ascii="Times New Roman" w:hAnsi="Times New Roman"/>
          <w:bCs/>
          <w:sz w:val="24"/>
          <w:szCs w:val="24"/>
        </w:rPr>
        <w:t>Основой эффективной реализации мероприятий программы является точность и своевременность информационного обеспечения всех ее участников. Основными задачами мероприятия по информационному обеспечению являются:</w:t>
      </w:r>
    </w:p>
    <w:p w:rsidR="00CC2FDF" w:rsidRPr="006453C1" w:rsidRDefault="00CC2FDF" w:rsidP="006453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453C1">
        <w:rPr>
          <w:rFonts w:ascii="Times New Roman" w:hAnsi="Times New Roman"/>
          <w:bCs/>
          <w:sz w:val="24"/>
          <w:szCs w:val="24"/>
        </w:rPr>
        <w:t>создание и поддержание единого информационного пространства в целях надежного управления дорожным хозяйством и эффективного контроля за деятельностью дорожных организаций и предприятий, привлеченных к выполнению мероприятий программы, а также повышения качества обслуживания пользователей дорог;</w:t>
      </w:r>
    </w:p>
    <w:p w:rsidR="00CC2FDF" w:rsidRPr="006453C1" w:rsidRDefault="00CC2FDF" w:rsidP="006453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453C1">
        <w:rPr>
          <w:rFonts w:ascii="Times New Roman" w:hAnsi="Times New Roman"/>
          <w:bCs/>
          <w:sz w:val="24"/>
          <w:szCs w:val="24"/>
        </w:rPr>
        <w:t>обеспечение дорожных организаций необходимой информацией по реализации мероприятий программы;</w:t>
      </w:r>
    </w:p>
    <w:p w:rsidR="00CC2FDF" w:rsidRPr="006453C1" w:rsidRDefault="00CC2FDF" w:rsidP="006453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453C1">
        <w:rPr>
          <w:rFonts w:ascii="Times New Roman" w:hAnsi="Times New Roman"/>
          <w:bCs/>
          <w:sz w:val="24"/>
          <w:szCs w:val="24"/>
        </w:rPr>
        <w:t>информирование населения о ходе выполнения программы и ее итогах, а также разъяснение ее целей и задач.</w:t>
      </w:r>
    </w:p>
    <w:p w:rsidR="00CC2FDF" w:rsidRPr="006453C1" w:rsidRDefault="00CC2FDF" w:rsidP="006453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453C1">
        <w:rPr>
          <w:rFonts w:ascii="Times New Roman" w:hAnsi="Times New Roman"/>
          <w:bCs/>
          <w:sz w:val="24"/>
          <w:szCs w:val="24"/>
        </w:rPr>
        <w:t>Программой даются предложения по формированию сети магистральной улично-дорожной сети в соответствие с действующими нормативами.</w:t>
      </w:r>
    </w:p>
    <w:p w:rsidR="00CC2FDF" w:rsidRDefault="00CC2FDF" w:rsidP="006453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453C1">
        <w:rPr>
          <w:rFonts w:ascii="Times New Roman" w:hAnsi="Times New Roman"/>
          <w:bCs/>
          <w:sz w:val="24"/>
          <w:szCs w:val="24"/>
        </w:rPr>
        <w:t>Основные расчетные параметры уличной сети в пределах сельского населенного пункта и сельского поселения принимаются в соответствии со СП 42.13330.2011 «Градостроительство. Планировка и застройка городских и сельских поселений».</w:t>
      </w:r>
    </w:p>
    <w:p w:rsidR="00CC2FDF" w:rsidRPr="00B20BEB" w:rsidRDefault="00CC2FDF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20BEB">
        <w:rPr>
          <w:rFonts w:ascii="Times New Roman" w:hAnsi="Times New Roman"/>
          <w:bCs/>
          <w:sz w:val="24"/>
          <w:szCs w:val="24"/>
        </w:rPr>
        <w:t>В соответствии с уровнем в иерархии улиц должен быть выполнен поперечный профиль каждой из них.</w:t>
      </w:r>
    </w:p>
    <w:p w:rsidR="00CC2FDF" w:rsidRPr="00B20BEB" w:rsidRDefault="00CC2FDF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20BEB">
        <w:rPr>
          <w:rFonts w:ascii="Times New Roman" w:hAnsi="Times New Roman"/>
          <w:bCs/>
          <w:sz w:val="24"/>
          <w:szCs w:val="24"/>
        </w:rPr>
        <w:t>Неизменными должны остат</w:t>
      </w:r>
      <w:r>
        <w:rPr>
          <w:rFonts w:ascii="Times New Roman" w:hAnsi="Times New Roman"/>
          <w:bCs/>
          <w:sz w:val="24"/>
          <w:szCs w:val="24"/>
        </w:rPr>
        <w:t xml:space="preserve">ься ширина проезжих частей </w:t>
      </w:r>
      <w:r w:rsidRPr="00B20BEB">
        <w:rPr>
          <w:rFonts w:ascii="Times New Roman" w:hAnsi="Times New Roman"/>
          <w:bCs/>
          <w:sz w:val="24"/>
          <w:szCs w:val="24"/>
        </w:rPr>
        <w:t>и основные направления движения. При проектировании улиц и дорог в районах нового жилищного строительства необходимо соблюдать проектную ширину улиц в красных линиях,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улиц. Проектируемые улицы должны размещаться таким образом на рельефе, чтобы было выполнено требование соблюдения нормативных уклонов. Необходимо уделять особое внимание проектированию и строительству основных улиц в условиях наличия сложных геоморфологических факторов.</w:t>
      </w:r>
    </w:p>
    <w:p w:rsidR="00CC2FDF" w:rsidRPr="00B20BEB" w:rsidRDefault="00CC2FDF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20BEB">
        <w:rPr>
          <w:rFonts w:ascii="Times New Roman" w:hAnsi="Times New Roman"/>
          <w:bCs/>
          <w:sz w:val="24"/>
          <w:szCs w:val="24"/>
        </w:rPr>
        <w:t>Мероприятия, выполнение которых необходимо по данному разделу:</w:t>
      </w:r>
    </w:p>
    <w:p w:rsidR="00CC2FDF" w:rsidRPr="00B20BEB" w:rsidRDefault="00CC2FDF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20BEB">
        <w:rPr>
          <w:rFonts w:ascii="Times New Roman" w:hAnsi="Times New Roman"/>
          <w:bCs/>
          <w:sz w:val="24"/>
          <w:szCs w:val="24"/>
        </w:rPr>
        <w:t>ремонт существующей сети автомобильных дорог общего пользования местного значения, в том числе и улично-дорожной сети, улучшение их транспортно-эксплуатационного состояния;</w:t>
      </w:r>
    </w:p>
    <w:p w:rsidR="00CC2FDF" w:rsidRPr="00B20BEB" w:rsidRDefault="00CC2FDF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20BEB">
        <w:rPr>
          <w:rFonts w:ascii="Times New Roman" w:hAnsi="Times New Roman"/>
          <w:bCs/>
          <w:sz w:val="24"/>
          <w:szCs w:val="24"/>
        </w:rPr>
        <w:t>обеспечение сохранности автомобильных дорог общего пользования, находящихся в   границах населённых пунктов муниципального образования.</w:t>
      </w:r>
    </w:p>
    <w:p w:rsidR="00CC2FDF" w:rsidRPr="00B20BEB" w:rsidRDefault="00CC2FDF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20BEB">
        <w:rPr>
          <w:rFonts w:ascii="Times New Roman" w:hAnsi="Times New Roman"/>
          <w:bCs/>
          <w:sz w:val="24"/>
          <w:szCs w:val="24"/>
        </w:rPr>
        <w:t xml:space="preserve">Организация мест стоянки и долговременного хранения </w:t>
      </w:r>
      <w:r>
        <w:rPr>
          <w:rFonts w:ascii="Times New Roman" w:hAnsi="Times New Roman"/>
          <w:bCs/>
          <w:sz w:val="24"/>
          <w:szCs w:val="24"/>
        </w:rPr>
        <w:t xml:space="preserve">большегрузного </w:t>
      </w:r>
      <w:r w:rsidRPr="00B20BEB">
        <w:rPr>
          <w:rFonts w:ascii="Times New Roman" w:hAnsi="Times New Roman"/>
          <w:bCs/>
          <w:sz w:val="24"/>
          <w:szCs w:val="24"/>
        </w:rPr>
        <w:t>транспорта на территории поселения осуществляется, в основном, в пределах участков предприятий и на придомовых участках жителей поселения.</w:t>
      </w:r>
    </w:p>
    <w:p w:rsidR="00CC2FDF" w:rsidRPr="00B20BEB" w:rsidRDefault="00CC2FDF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20BEB">
        <w:rPr>
          <w:rFonts w:ascii="Times New Roman" w:hAnsi="Times New Roman"/>
          <w:bCs/>
          <w:sz w:val="24"/>
          <w:szCs w:val="24"/>
        </w:rPr>
        <w:t xml:space="preserve">В дальнейшем необходимо предусматривать организацию мест стоянок </w:t>
      </w:r>
      <w:r>
        <w:rPr>
          <w:rFonts w:ascii="Times New Roman" w:hAnsi="Times New Roman"/>
          <w:bCs/>
          <w:sz w:val="24"/>
          <w:szCs w:val="24"/>
        </w:rPr>
        <w:t>большегрузных автомобилей.</w:t>
      </w:r>
    </w:p>
    <w:p w:rsidR="00CC2FDF" w:rsidRPr="00B20BEB" w:rsidRDefault="00CC2FDF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20BEB">
        <w:rPr>
          <w:rFonts w:ascii="Times New Roman" w:hAnsi="Times New Roman"/>
          <w:bCs/>
          <w:sz w:val="24"/>
          <w:szCs w:val="24"/>
        </w:rPr>
        <w:t>Предполагается, что ведомственные и грузовые автомобили будут находиться на хранении в коммунально-складской и агропромышленной зоне поселения.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CC2FDF" w:rsidRPr="00B20BEB" w:rsidRDefault="00CC2FDF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20BEB">
        <w:rPr>
          <w:rFonts w:ascii="Times New Roman" w:hAnsi="Times New Roman"/>
          <w:bCs/>
          <w:sz w:val="24"/>
          <w:szCs w:val="24"/>
        </w:rPr>
        <w:t>Мероприятия по данному разделу:</w:t>
      </w:r>
    </w:p>
    <w:p w:rsidR="00CC2FDF" w:rsidRPr="00B20BEB" w:rsidRDefault="00CC2FDF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20BEB">
        <w:rPr>
          <w:rFonts w:ascii="Times New Roman" w:hAnsi="Times New Roman"/>
          <w:bCs/>
          <w:sz w:val="24"/>
          <w:szCs w:val="24"/>
        </w:rPr>
        <w:t>1.</w:t>
      </w:r>
      <w:r w:rsidRPr="00B20BEB">
        <w:rPr>
          <w:rFonts w:ascii="Times New Roman" w:hAnsi="Times New Roman"/>
          <w:bCs/>
          <w:sz w:val="24"/>
          <w:szCs w:val="24"/>
        </w:rPr>
        <w:tab/>
        <w:t>формирование системы улиц с преиму</w:t>
      </w:r>
      <w:r>
        <w:rPr>
          <w:rFonts w:ascii="Times New Roman" w:hAnsi="Times New Roman"/>
          <w:bCs/>
          <w:sz w:val="24"/>
          <w:szCs w:val="24"/>
        </w:rPr>
        <w:t>щественно пешеходным движением</w:t>
      </w:r>
      <w:r w:rsidRPr="00B20BEB">
        <w:rPr>
          <w:rFonts w:ascii="Times New Roman" w:hAnsi="Times New Roman"/>
          <w:bCs/>
          <w:sz w:val="24"/>
          <w:szCs w:val="24"/>
        </w:rPr>
        <w:t>;</w:t>
      </w:r>
    </w:p>
    <w:p w:rsidR="00CC2FDF" w:rsidRPr="00B20BEB" w:rsidRDefault="00CC2FDF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20BEB">
        <w:rPr>
          <w:rFonts w:ascii="Times New Roman" w:hAnsi="Times New Roman"/>
          <w:bCs/>
          <w:sz w:val="24"/>
          <w:szCs w:val="24"/>
        </w:rPr>
        <w:t>Для создания эффективной конкурентоспособной транспортной системы необходимы три основные составляющие:</w:t>
      </w:r>
    </w:p>
    <w:p w:rsidR="00CC2FDF" w:rsidRPr="00B20BEB" w:rsidRDefault="00CC2FDF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20BEB">
        <w:rPr>
          <w:rFonts w:ascii="Times New Roman" w:hAnsi="Times New Roman"/>
          <w:bCs/>
          <w:sz w:val="24"/>
          <w:szCs w:val="24"/>
        </w:rPr>
        <w:t>конкурентоспособные высококачественные транспортные услуги; высокопроизводительные    безопасные    транспортная    инфраструктура    и транспортные  средства,  которые  необходимы в той  мере,  в  которой  они  обеспечат конкурентоспособные высококачественные транспортные услуги;</w:t>
      </w:r>
    </w:p>
    <w:p w:rsidR="00CC2FDF" w:rsidRPr="00B20BEB" w:rsidRDefault="00CC2FDF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20BEB">
        <w:rPr>
          <w:rFonts w:ascii="Times New Roman" w:hAnsi="Times New Roman"/>
          <w:bCs/>
          <w:sz w:val="24"/>
          <w:szCs w:val="24"/>
        </w:rPr>
        <w:t>создание условий для превышения уровня предложения транспортных услуг над спросом (в противном случае конкурентной среды не будет).</w:t>
      </w:r>
    </w:p>
    <w:p w:rsidR="00CC2FDF" w:rsidRPr="00B20BEB" w:rsidRDefault="00CC2FDF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20BEB">
        <w:rPr>
          <w:rFonts w:ascii="Times New Roman" w:hAnsi="Times New Roman"/>
          <w:bCs/>
          <w:sz w:val="24"/>
          <w:szCs w:val="24"/>
        </w:rPr>
        <w:t>В рамках задачи, предусматривающей создание условий для формирования единой дорожной сети, круглогодично доступной для населения, предусмотрены мероприятия, направленные на формирование устойчивых транспортных связей с соседними населенными пунктами, муниципальными образованиями, дорогами регионального и федерального значения.</w:t>
      </w:r>
    </w:p>
    <w:p w:rsidR="00CC2FDF" w:rsidRPr="00B20BEB" w:rsidRDefault="00CC2FDF" w:rsidP="00477C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20BEB">
        <w:rPr>
          <w:rFonts w:ascii="Times New Roman" w:hAnsi="Times New Roman"/>
          <w:bCs/>
          <w:sz w:val="24"/>
          <w:szCs w:val="24"/>
        </w:rPr>
        <w:t>Таким образом, мероприятиями Программы в части развития внешнего транспорта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20BEB">
        <w:rPr>
          <w:rFonts w:ascii="Times New Roman" w:hAnsi="Times New Roman"/>
          <w:bCs/>
          <w:sz w:val="24"/>
          <w:szCs w:val="24"/>
        </w:rPr>
        <w:t>будут следующие:</w:t>
      </w:r>
    </w:p>
    <w:p w:rsidR="00CC2FDF" w:rsidRPr="00B20BEB" w:rsidRDefault="00CC2FDF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20BEB">
        <w:rPr>
          <w:rFonts w:ascii="Times New Roman" w:hAnsi="Times New Roman"/>
          <w:bCs/>
          <w:sz w:val="24"/>
          <w:szCs w:val="24"/>
        </w:rPr>
        <w:t>1.</w:t>
      </w:r>
      <w:r w:rsidRPr="00B20BEB">
        <w:rPr>
          <w:rFonts w:ascii="Times New Roman" w:hAnsi="Times New Roman"/>
          <w:bCs/>
          <w:sz w:val="24"/>
          <w:szCs w:val="24"/>
        </w:rPr>
        <w:tab/>
        <w:t>учет в территориальном планировании муниципального образования мероприятий по строительству и реконструкции автомобильных дорог федерального и регионального значения (весь период);</w:t>
      </w:r>
    </w:p>
    <w:p w:rsidR="00CC2FDF" w:rsidRPr="00B20BEB" w:rsidRDefault="00CC2FDF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20BEB">
        <w:rPr>
          <w:rFonts w:ascii="Times New Roman" w:hAnsi="Times New Roman"/>
          <w:bCs/>
          <w:sz w:val="24"/>
          <w:szCs w:val="24"/>
        </w:rPr>
        <w:t>2.</w:t>
      </w:r>
      <w:r w:rsidRPr="00B20BEB">
        <w:rPr>
          <w:rFonts w:ascii="Times New Roman" w:hAnsi="Times New Roman"/>
          <w:bCs/>
          <w:sz w:val="24"/>
          <w:szCs w:val="24"/>
        </w:rPr>
        <w:tab/>
        <w:t>обеспечение при разработке проектов планировки и межевания резервирования коридоров перспективного строительства автомобильных дорог (весь период);</w:t>
      </w:r>
    </w:p>
    <w:p w:rsidR="00CC2FDF" w:rsidRPr="00B20BEB" w:rsidRDefault="00CC2FDF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20BEB">
        <w:rPr>
          <w:rFonts w:ascii="Times New Roman" w:hAnsi="Times New Roman"/>
          <w:bCs/>
          <w:sz w:val="24"/>
          <w:szCs w:val="24"/>
        </w:rPr>
        <w:t>3.</w:t>
      </w:r>
      <w:r w:rsidRPr="00B20BEB">
        <w:rPr>
          <w:rFonts w:ascii="Times New Roman" w:hAnsi="Times New Roman"/>
          <w:bCs/>
          <w:sz w:val="24"/>
          <w:szCs w:val="24"/>
        </w:rPr>
        <w:tab/>
        <w:t>обеспечение соблюдения режима использования полос отвода и охранных зон железных дорог и автомобильных дорог федерального и регионального значения (весь период) в рамках полномочий органов местного самоуправления.</w:t>
      </w:r>
    </w:p>
    <w:p w:rsidR="00CC2FDF" w:rsidRPr="00B20BEB" w:rsidRDefault="00CC2FDF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20BEB">
        <w:rPr>
          <w:rFonts w:ascii="Times New Roman" w:hAnsi="Times New Roman"/>
          <w:bCs/>
          <w:sz w:val="24"/>
          <w:szCs w:val="24"/>
        </w:rPr>
        <w:t xml:space="preserve">В рамках задачи, включающей меры по повышению надежности и безопасности движения по автомобильным дорогам местного значения, предусмотрены мероприятия, включающие направленные на повышение уровня обустройства автомобильных дорог, создание интеллектуальных систем организации движения, развитие надзорно-контрольной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хозяйства. Доля средств на реализацию планируемых мероприятий по обеспечению безопасности дорог общего пользования муниципального образовании </w:t>
      </w:r>
      <w:r>
        <w:rPr>
          <w:rFonts w:ascii="Times New Roman" w:hAnsi="Times New Roman"/>
          <w:bCs/>
          <w:sz w:val="24"/>
          <w:szCs w:val="24"/>
        </w:rPr>
        <w:t xml:space="preserve">Кызыльского </w:t>
      </w:r>
      <w:r w:rsidRPr="00B20BEB">
        <w:rPr>
          <w:rFonts w:ascii="Times New Roman" w:hAnsi="Times New Roman"/>
          <w:bCs/>
          <w:sz w:val="24"/>
          <w:szCs w:val="24"/>
        </w:rPr>
        <w:t xml:space="preserve"> сельсове</w:t>
      </w:r>
      <w:r>
        <w:rPr>
          <w:rFonts w:ascii="Times New Roman" w:hAnsi="Times New Roman"/>
          <w:bCs/>
          <w:sz w:val="24"/>
          <w:szCs w:val="24"/>
        </w:rPr>
        <w:t xml:space="preserve">та составит 10% от общей суммы </w:t>
      </w:r>
      <w:r w:rsidRPr="00B20BEB">
        <w:rPr>
          <w:rFonts w:ascii="Times New Roman" w:hAnsi="Times New Roman"/>
          <w:bCs/>
          <w:sz w:val="24"/>
          <w:szCs w:val="24"/>
        </w:rPr>
        <w:t xml:space="preserve"> вложений, предусмотренных настоящей Программой.</w:t>
      </w:r>
    </w:p>
    <w:p w:rsidR="00CC2FDF" w:rsidRPr="00B20BEB" w:rsidRDefault="00CC2FDF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20BEB">
        <w:rPr>
          <w:rFonts w:ascii="Times New Roman" w:hAnsi="Times New Roman"/>
          <w:bCs/>
          <w:sz w:val="24"/>
          <w:szCs w:val="24"/>
        </w:rPr>
        <w:t>Повышение уровня безопасности на автомобильных дорогах местного значения предполагается достигать за счет обустройства пешеходных переходов, освещения участков автомобильных дорог, установления искусственных неровностей, дорожных знаков, светофоров, нанесения дорожной разметки и других мероприятий.</w:t>
      </w:r>
    </w:p>
    <w:p w:rsidR="00CC2FDF" w:rsidRPr="00B20BEB" w:rsidRDefault="00CC2FDF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20BEB">
        <w:rPr>
          <w:rFonts w:ascii="Times New Roman" w:hAnsi="Times New Roman"/>
          <w:bCs/>
          <w:sz w:val="24"/>
          <w:szCs w:val="24"/>
        </w:rPr>
        <w:t>Внедрение комплекса сбора и обработки информации о транспортных средствах, осуществляющих грузовые перевозки по автомобильным дорогам федерального значения, позволит обеспечить учет и анализ грузопотоков, повысить обоснованность принятия решений по развитию дорожной сети, а также применять меры административного воздействия к перевозчикам, нарушающим установленные правила перевозки грузов.</w:t>
      </w:r>
    </w:p>
    <w:p w:rsidR="00CC2FDF" w:rsidRPr="00B20BEB" w:rsidRDefault="00CC2FDF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20BEB">
        <w:rPr>
          <w:rFonts w:ascii="Times New Roman" w:hAnsi="Times New Roman"/>
          <w:bCs/>
          <w:sz w:val="24"/>
          <w:szCs w:val="24"/>
        </w:rPr>
        <w:t>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безопасности.</w:t>
      </w:r>
    </w:p>
    <w:p w:rsidR="00CC2FDF" w:rsidRPr="00B20BEB" w:rsidRDefault="00CC2FDF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20BEB">
        <w:rPr>
          <w:rFonts w:ascii="Times New Roman" w:hAnsi="Times New Roman"/>
          <w:bCs/>
          <w:sz w:val="24"/>
          <w:szCs w:val="24"/>
        </w:rPr>
        <w:t>Достижение целей повышения безопасности дорожного движения на территории планируется за счет реализации следующих мероприятий:</w:t>
      </w:r>
    </w:p>
    <w:p w:rsidR="00CC2FDF" w:rsidRPr="00B20BEB" w:rsidRDefault="00CC2FDF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20BEB">
        <w:rPr>
          <w:rFonts w:ascii="Times New Roman" w:hAnsi="Times New Roman"/>
          <w:bCs/>
          <w:sz w:val="24"/>
          <w:szCs w:val="24"/>
        </w:rPr>
        <w:t>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СМИ;</w:t>
      </w:r>
    </w:p>
    <w:p w:rsidR="00CC2FDF" w:rsidRPr="00B20BEB" w:rsidRDefault="00CC2FDF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20BEB">
        <w:rPr>
          <w:rFonts w:ascii="Times New Roman" w:hAnsi="Times New Roman"/>
          <w:bCs/>
          <w:sz w:val="24"/>
          <w:szCs w:val="24"/>
        </w:rPr>
        <w:t>информационно-пропагандистское обеспечение мероприятий по повышению безопасности дорожного движения;</w:t>
      </w:r>
    </w:p>
    <w:p w:rsidR="00CC2FDF" w:rsidRPr="00B20BEB" w:rsidRDefault="00CC2FDF" w:rsidP="006B44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20BEB">
        <w:rPr>
          <w:rFonts w:ascii="Times New Roman" w:hAnsi="Times New Roman"/>
          <w:bCs/>
          <w:sz w:val="24"/>
          <w:szCs w:val="24"/>
        </w:rPr>
        <w:t>профилактика детского дорожно - транспортного травматизма; обеспечение   контроля   за   выполнением   мероприятий   по   обеспечению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20BEB">
        <w:rPr>
          <w:rFonts w:ascii="Times New Roman" w:hAnsi="Times New Roman"/>
          <w:bCs/>
          <w:sz w:val="24"/>
          <w:szCs w:val="24"/>
        </w:rPr>
        <w:t>безопасности дорожного движения;</w:t>
      </w:r>
    </w:p>
    <w:p w:rsidR="00CC2FDF" w:rsidRPr="00B20BEB" w:rsidRDefault="00CC2FDF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20BEB">
        <w:rPr>
          <w:rFonts w:ascii="Times New Roman" w:hAnsi="Times New Roman"/>
          <w:bCs/>
          <w:sz w:val="24"/>
          <w:szCs w:val="24"/>
        </w:rPr>
        <w:t>повышение безопасности школьных автобусов;</w:t>
      </w:r>
    </w:p>
    <w:p w:rsidR="00CC2FDF" w:rsidRPr="00B20BEB" w:rsidRDefault="00CC2FDF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20BEB">
        <w:rPr>
          <w:rFonts w:ascii="Times New Roman" w:hAnsi="Times New Roman"/>
          <w:bCs/>
          <w:sz w:val="24"/>
          <w:szCs w:val="24"/>
        </w:rPr>
        <w:t>развитие целевой системы воспитания и обучения детей безопасному поведению на улицах и дорогах;</w:t>
      </w:r>
    </w:p>
    <w:p w:rsidR="00CC2FDF" w:rsidRPr="00B20BEB" w:rsidRDefault="00CC2FDF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20BEB">
        <w:rPr>
          <w:rFonts w:ascii="Times New Roman" w:hAnsi="Times New Roman"/>
          <w:bCs/>
          <w:sz w:val="24"/>
          <w:szCs w:val="24"/>
        </w:rPr>
        <w:t>проведение проверок знаний ПДД водителями, осуществляющими пассажирские перевозки, во время государственного технического осмотра юридических лиц;</w:t>
      </w:r>
    </w:p>
    <w:p w:rsidR="00CC2FDF" w:rsidRPr="00B20BEB" w:rsidRDefault="00CC2FDF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20BEB">
        <w:rPr>
          <w:rFonts w:ascii="Times New Roman" w:hAnsi="Times New Roman"/>
          <w:bCs/>
          <w:sz w:val="24"/>
          <w:szCs w:val="24"/>
        </w:rPr>
        <w:t>обеспечение контроля за образовательными учреждениями и организациями, осуществляющими подготовку водителей;</w:t>
      </w:r>
    </w:p>
    <w:p w:rsidR="00CC2FDF" w:rsidRPr="00B20BEB" w:rsidRDefault="00CC2FDF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20BEB">
        <w:rPr>
          <w:rFonts w:ascii="Times New Roman" w:hAnsi="Times New Roman"/>
          <w:bCs/>
          <w:sz w:val="24"/>
          <w:szCs w:val="24"/>
        </w:rPr>
        <w:t>обеспечение контроля за проведением предрейсовых и послерейсовых, а также текущих медосмотров водителей транспортных средств, осуществляющих пассажирские и грузовые перевозки, силами медработников в соответствии с требованиями приказа МЗ РФ от 14.07.2003 года № 308 «О медицинском освидетельствовании на состояние опьянения»;</w:t>
      </w:r>
    </w:p>
    <w:p w:rsidR="00CC2FDF" w:rsidRPr="00B20BEB" w:rsidRDefault="00CC2FDF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20BEB">
        <w:rPr>
          <w:rFonts w:ascii="Times New Roman" w:hAnsi="Times New Roman"/>
          <w:bCs/>
          <w:sz w:val="24"/>
          <w:szCs w:val="24"/>
        </w:rPr>
        <w:t>подготовка, проведение обучения и аттестации спасателей созданных поисково-спасательных формирований;</w:t>
      </w:r>
    </w:p>
    <w:p w:rsidR="00CC2FDF" w:rsidRPr="00B20BEB" w:rsidRDefault="00CC2FDF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20BEB">
        <w:rPr>
          <w:rFonts w:ascii="Times New Roman" w:hAnsi="Times New Roman"/>
          <w:bCs/>
          <w:sz w:val="24"/>
          <w:szCs w:val="24"/>
        </w:rPr>
        <w:t>развитие системы организации движения транспортных средств и пешеходов и повышение безопасности дорожных условий;</w:t>
      </w:r>
    </w:p>
    <w:p w:rsidR="00CC2FDF" w:rsidRPr="00B20BEB" w:rsidRDefault="00CC2FDF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20BEB">
        <w:rPr>
          <w:rFonts w:ascii="Times New Roman" w:hAnsi="Times New Roman"/>
          <w:bCs/>
          <w:sz w:val="24"/>
          <w:szCs w:val="24"/>
        </w:rPr>
        <w:t>развитие системы оказания помощи пострадавшим в дорожно-транспортных происшествиях;</w:t>
      </w:r>
    </w:p>
    <w:p w:rsidR="00CC2FDF" w:rsidRDefault="00CC2FDF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20BEB">
        <w:rPr>
          <w:rFonts w:ascii="Times New Roman" w:hAnsi="Times New Roman"/>
          <w:bCs/>
          <w:sz w:val="24"/>
          <w:szCs w:val="24"/>
        </w:rPr>
        <w:t>организации деятельности по предупреждению аварийности.</w:t>
      </w:r>
    </w:p>
    <w:p w:rsidR="00CC2FDF" w:rsidRDefault="00CC2FDF" w:rsidP="005E05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C2FDF" w:rsidRPr="005E05D4" w:rsidRDefault="00CC2FDF" w:rsidP="005E05D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5E05D4">
        <w:rPr>
          <w:rFonts w:ascii="Times New Roman" w:hAnsi="Times New Roman"/>
          <w:bCs/>
          <w:sz w:val="24"/>
          <w:szCs w:val="24"/>
        </w:rPr>
        <w:t>. Финансовые потребности для реализации Программы</w:t>
      </w:r>
    </w:p>
    <w:p w:rsidR="00CC2FDF" w:rsidRDefault="00CC2FDF" w:rsidP="00314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Основной целью Программы является развитие современной транспортной инфраструктуры, обеспечивающей повышение доступности безопасности услуг транспортного комплекса для населения поселения.</w:t>
      </w:r>
    </w:p>
    <w:p w:rsidR="00CC2FDF" w:rsidRDefault="00CC2FDF" w:rsidP="00314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C2FDF" w:rsidRDefault="00CC2FDF" w:rsidP="00314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достижения основной цели подпрограммы необходимо решить следующие задачи:</w:t>
      </w:r>
    </w:p>
    <w:p w:rsidR="00CC2FDF" w:rsidRDefault="00CC2FDF" w:rsidP="00314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выполнение комплекса работ по поддержанию, оценке надлежащего технического состояния, а также по организации обеспечению безопасности дорожного движения на автомобильных дорогах общего пользования и искусственных сооружений на них (содержание дороги сооружений на них), а также других объектов транспортной инфраструктуры;</w:t>
      </w:r>
    </w:p>
    <w:p w:rsidR="00CC2FDF" w:rsidRDefault="00CC2FDF" w:rsidP="00314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CC2FDF" w:rsidRDefault="00CC2FDF" w:rsidP="00314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дороги привыполнении которых затрагиваются конструктивные и иные характеристики надежности и безопасности (капитальный ремонт дорог и сооружений на них);</w:t>
      </w:r>
    </w:p>
    <w:p w:rsidR="00CC2FDF" w:rsidRDefault="00CC2FDF" w:rsidP="00314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увеличение протяженности, изменение параметров, увеличение протяженности, изменение параметров автомобильных дорог общего пользования, ведущее к изменению класса и категории автомобильной дороги (строительство или реконструкция дорог и искусственных сооружений на них).</w:t>
      </w:r>
    </w:p>
    <w:p w:rsidR="00CC2FDF" w:rsidRDefault="00CC2FDF" w:rsidP="00314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Поскольку мероприятия Программы, связанные с содержанием, ремонтом и капитальным ремонтом, носят постоянный, непрерывный характер, а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возможности бюджетов всех уровней, то в пределах срока действия Программы этап реализации соответствует одному году. Задачей каждого этапа является содержание всей сети дороги не увеличение и уменьшение показателя «доля протяженности автомобильных дорог местного значения, неотвечающих нормативным требованиям, в общей протяженности автомобильных дорог местного значения».</w:t>
      </w:r>
    </w:p>
    <w:p w:rsidR="00CC2FDF" w:rsidRDefault="00CC2FDF" w:rsidP="00314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Источниками финансирования мероприятий Программы являются средства бюджета сельского поселения Воздвиженский сельсовет, муниципального района Альшеевский район и бюджета  Республики Башкортостан , а также иные источники.</w:t>
      </w:r>
    </w:p>
    <w:p w:rsidR="00CC2FDF" w:rsidRDefault="00CC2FDF" w:rsidP="00314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Транспортная система сельского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для органов местного самоуправления Альшеевского муниципального района и органов государственной власти Республики Башкортостан по развитию транспортной инфраструктуры.</w:t>
      </w:r>
    </w:p>
    <w:p w:rsidR="00CC2FDF" w:rsidRDefault="00CC2FDF" w:rsidP="00314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Ресурсное обеспечение реализации муниципальной программы за счет всех источников финансирования, планируемое с учетом возможностей ее реализации, с учетом действующих расходных обязательств и необходимых дополнительных средств при эффективном взаимодействии всех участников муниципальной программы, подлежит ежегодному уточнению в рамках бюджетного цикла.</w:t>
      </w:r>
    </w:p>
    <w:p w:rsidR="00CC2FDF" w:rsidRDefault="00CC2FDF" w:rsidP="00314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CC2FDF" w:rsidRDefault="00CC2FDF" w:rsidP="00314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C2FDF" w:rsidRDefault="00CC2FDF" w:rsidP="00314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Стоимость мероприятий определена ориентировочно, основываясь на стоимости уже проведенных аналогичных мероприятий, конкретная стоимость определяется в соответствии с контрактной документацией.</w:t>
      </w:r>
    </w:p>
    <w:p w:rsidR="00CC2FDF" w:rsidRDefault="00CC2FDF" w:rsidP="00BF7375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Программные мероприятия.</w:t>
      </w:r>
    </w:p>
    <w:p w:rsidR="00CC2FDF" w:rsidRDefault="00CC2FDF" w:rsidP="00BF7375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7"/>
        <w:gridCol w:w="5213"/>
        <w:gridCol w:w="1430"/>
        <w:gridCol w:w="2681"/>
      </w:tblGrid>
      <w:tr w:rsidR="00CC2FDF" w:rsidTr="00BF7375">
        <w:tc>
          <w:tcPr>
            <w:tcW w:w="457" w:type="dxa"/>
            <w:vAlign w:val="center"/>
          </w:tcPr>
          <w:p w:rsidR="00CC2FDF" w:rsidRDefault="00CC2FDF" w:rsidP="00941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5213" w:type="dxa"/>
            <w:vAlign w:val="center"/>
          </w:tcPr>
          <w:p w:rsidR="00CC2FDF" w:rsidRDefault="00CC2FDF" w:rsidP="00941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Наименование </w:t>
            </w:r>
          </w:p>
        </w:tc>
        <w:tc>
          <w:tcPr>
            <w:tcW w:w="1430" w:type="dxa"/>
            <w:vAlign w:val="center"/>
          </w:tcPr>
          <w:p w:rsidR="00CC2FDF" w:rsidRDefault="00CC2FDF" w:rsidP="00941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Сроки реализации</w:t>
            </w:r>
          </w:p>
        </w:tc>
        <w:tc>
          <w:tcPr>
            <w:tcW w:w="2681" w:type="dxa"/>
            <w:vAlign w:val="center"/>
          </w:tcPr>
          <w:p w:rsidR="00CC2FDF" w:rsidRDefault="00CC2FDF" w:rsidP="00941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Планируемый объем финансирования, руб.</w:t>
            </w:r>
          </w:p>
        </w:tc>
      </w:tr>
      <w:tr w:rsidR="00CC2FDF" w:rsidTr="00BF7375">
        <w:tc>
          <w:tcPr>
            <w:tcW w:w="457" w:type="dxa"/>
            <w:vAlign w:val="center"/>
          </w:tcPr>
          <w:p w:rsidR="00CC2FDF" w:rsidRDefault="00CC2FDF" w:rsidP="00BF7375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C2FDF" w:rsidRDefault="00CC2FDF" w:rsidP="00941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проекта организации дорожного движения для улично-дорожной сети</w:t>
            </w:r>
          </w:p>
        </w:tc>
        <w:tc>
          <w:tcPr>
            <w:tcW w:w="1430" w:type="dxa"/>
            <w:vAlign w:val="center"/>
          </w:tcPr>
          <w:p w:rsidR="00CC2FDF" w:rsidRDefault="00CC2FDF" w:rsidP="00941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2017-2033</w:t>
            </w:r>
          </w:p>
          <w:p w:rsidR="00CC2FDF" w:rsidRDefault="00CC2FDF" w:rsidP="00941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81" w:type="dxa"/>
            <w:vAlign w:val="center"/>
          </w:tcPr>
          <w:p w:rsidR="00CC2FDF" w:rsidRDefault="00CC2FDF" w:rsidP="00941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контрактной документацией</w:t>
            </w:r>
          </w:p>
        </w:tc>
      </w:tr>
      <w:tr w:rsidR="00CC2FDF" w:rsidTr="00BF7375">
        <w:trPr>
          <w:trHeight w:val="1427"/>
        </w:trPr>
        <w:tc>
          <w:tcPr>
            <w:tcW w:w="457" w:type="dxa"/>
            <w:vAlign w:val="center"/>
          </w:tcPr>
          <w:p w:rsidR="00CC2FDF" w:rsidRDefault="00CC2FDF" w:rsidP="00BF7375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3" w:type="dxa"/>
            <w:vAlign w:val="center"/>
          </w:tcPr>
          <w:p w:rsidR="00CC2FDF" w:rsidRDefault="00CC2FDF" w:rsidP="00941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FDF" w:rsidRDefault="00CC2FDF" w:rsidP="00941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дорожных знаков улично-дорожной сети, нанесение дорожной разметки в соответствии с утвержденным проектом организации дорожного движения</w:t>
            </w:r>
          </w:p>
          <w:p w:rsidR="00CC2FDF" w:rsidRPr="00C25312" w:rsidRDefault="00CC2FDF" w:rsidP="00941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C2FDF" w:rsidRPr="00C25312" w:rsidRDefault="00CC2FDF" w:rsidP="00941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FDF" w:rsidRDefault="00CC2FDF" w:rsidP="00941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2FDF" w:rsidRDefault="00CC2FDF" w:rsidP="00941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2017-2033</w:t>
            </w:r>
          </w:p>
          <w:p w:rsidR="00CC2FDF" w:rsidRDefault="00CC2FDF" w:rsidP="00941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C2FDF" w:rsidRDefault="00CC2FDF" w:rsidP="00941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C2FDF" w:rsidRDefault="00CC2FDF" w:rsidP="00941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81" w:type="dxa"/>
          </w:tcPr>
          <w:p w:rsidR="00CC2FDF" w:rsidRDefault="00CC2FDF" w:rsidP="00941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FDF" w:rsidRDefault="00CC2FDF" w:rsidP="00941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РБ 100%</w:t>
            </w:r>
          </w:p>
        </w:tc>
      </w:tr>
      <w:tr w:rsidR="00CC2FDF" w:rsidTr="00BF7375">
        <w:trPr>
          <w:trHeight w:val="4410"/>
        </w:trPr>
        <w:tc>
          <w:tcPr>
            <w:tcW w:w="457" w:type="dxa"/>
            <w:vAlign w:val="center"/>
          </w:tcPr>
          <w:p w:rsidR="00CC2FDF" w:rsidRDefault="00CC2FDF" w:rsidP="00BF7375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3" w:type="dxa"/>
          </w:tcPr>
          <w:p w:rsidR="00CC2FDF" w:rsidRDefault="00CC2FDF" w:rsidP="00941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FDF" w:rsidRDefault="00CC2FDF" w:rsidP="00941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автомобильных дорог*</w:t>
            </w:r>
          </w:p>
          <w:p w:rsidR="00CC2FDF" w:rsidRDefault="00CC2FDF" w:rsidP="00941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FDF" w:rsidRDefault="00CC2FDF" w:rsidP="00941FC4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восстановление ровности проезжей части дорог (грейдерование) во всех улицах:</w:t>
            </w:r>
          </w:p>
          <w:p w:rsidR="00CC2FDF" w:rsidRDefault="00CC2FDF" w:rsidP="00941F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д.Ярташлы,    д.Орловка, с.Тавричанка, с.Уразметово, д.Мурзагулово, д.Сулпан  </w:t>
            </w:r>
          </w:p>
          <w:p w:rsidR="00CC2FDF" w:rsidRDefault="00CC2FDF" w:rsidP="00941FC4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C2FDF" w:rsidRDefault="00CC2FDF" w:rsidP="00941FC4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очистка дорог от снега на территории: </w:t>
            </w:r>
          </w:p>
          <w:p w:rsidR="00CC2FDF" w:rsidRDefault="00CC2FDF" w:rsidP="006350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д.Ярташлы,    д.Орловка, с.Тавричанка, с.Уразметово, д.Мурзагулово, д.Сулпан  </w:t>
            </w:r>
          </w:p>
          <w:p w:rsidR="00CC2FDF" w:rsidRDefault="00CC2FDF" w:rsidP="00941FC4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C2FDF" w:rsidRDefault="00CC2FDF" w:rsidP="00941FC4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C2FDF" w:rsidRDefault="00CC2FDF" w:rsidP="00941FC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en-US"/>
              </w:rPr>
              <w:t>- исправление просадок и выравнивание дорожного покрытия с добавлением карьерного материала:</w:t>
            </w:r>
          </w:p>
          <w:p w:rsidR="00CC2FDF" w:rsidRDefault="00CC2FDF" w:rsidP="00941F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д.Ярташлы,    д.Орловка, д.Сулпан  </w:t>
            </w:r>
          </w:p>
          <w:p w:rsidR="00CC2FDF" w:rsidRDefault="00CC2FDF" w:rsidP="00941FC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  <w:p w:rsidR="00CC2FDF" w:rsidRDefault="00CC2FDF" w:rsidP="00941FC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en-US"/>
              </w:rPr>
              <w:t xml:space="preserve">  - исправление просадок и выравнивание дорожного покрытия с добавлением карьерного материала:</w:t>
            </w:r>
          </w:p>
          <w:p w:rsidR="00CC2FDF" w:rsidRDefault="00CC2FDF" w:rsidP="00941FC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.Ярташлы,    д.Орловка, с.Тавричанка, с.Уразметово, д.Мурзагулово, д.Сулпан  </w:t>
            </w:r>
          </w:p>
        </w:tc>
        <w:tc>
          <w:tcPr>
            <w:tcW w:w="1430" w:type="dxa"/>
          </w:tcPr>
          <w:p w:rsidR="00CC2FDF" w:rsidRDefault="00CC2FDF" w:rsidP="00941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FDF" w:rsidRDefault="00CC2FDF" w:rsidP="00941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FDF" w:rsidRDefault="00CC2FDF" w:rsidP="00941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FDF" w:rsidRDefault="00CC2FDF" w:rsidP="00941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FDF" w:rsidRDefault="00CC2FDF" w:rsidP="00941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FDF" w:rsidRDefault="00CC2FDF" w:rsidP="00941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FDF" w:rsidRDefault="00CC2FDF" w:rsidP="00941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FDF" w:rsidRDefault="00CC2FDF" w:rsidP="00941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FDF" w:rsidRDefault="00CC2FDF" w:rsidP="00941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2017-2033</w:t>
            </w:r>
          </w:p>
          <w:p w:rsidR="00CC2FDF" w:rsidRDefault="00CC2FDF" w:rsidP="00941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2FDF" w:rsidRDefault="00CC2FDF" w:rsidP="00941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C2FDF" w:rsidRDefault="00CC2FDF" w:rsidP="00941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C2FDF" w:rsidRDefault="00CC2FDF" w:rsidP="00941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C2FDF" w:rsidRDefault="00CC2FDF" w:rsidP="00941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ежегодно</w:t>
            </w:r>
          </w:p>
          <w:p w:rsidR="00CC2FDF" w:rsidRDefault="00CC2FDF" w:rsidP="00941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C2FDF" w:rsidRDefault="00CC2FDF" w:rsidP="00941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C2FDF" w:rsidRDefault="00CC2FDF" w:rsidP="00941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C2FDF" w:rsidRDefault="00CC2FDF" w:rsidP="00941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C2FDF" w:rsidRDefault="00CC2FDF" w:rsidP="00941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ежегодно</w:t>
            </w:r>
          </w:p>
          <w:p w:rsidR="00CC2FDF" w:rsidRDefault="00CC2FDF" w:rsidP="00941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C2FDF" w:rsidRDefault="00CC2FDF" w:rsidP="00941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C2FDF" w:rsidRDefault="00CC2FDF" w:rsidP="00941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C2FDF" w:rsidRDefault="00CC2FDF" w:rsidP="00941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2FDF" w:rsidRDefault="00CC2FDF" w:rsidP="00941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FDF" w:rsidRDefault="00CC2FDF" w:rsidP="00941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FDF" w:rsidRDefault="00CC2FDF" w:rsidP="00941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FDF" w:rsidRDefault="00CC2FDF" w:rsidP="00941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FDF" w:rsidRDefault="00CC2FDF" w:rsidP="00941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2017-2033</w:t>
            </w:r>
          </w:p>
          <w:p w:rsidR="00CC2FDF" w:rsidRDefault="00CC2FDF" w:rsidP="00941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C2FDF" w:rsidRDefault="00CC2FDF" w:rsidP="00941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81" w:type="dxa"/>
          </w:tcPr>
          <w:p w:rsidR="00CC2FDF" w:rsidRDefault="00CC2FDF" w:rsidP="00941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FDF" w:rsidRDefault="00CC2FDF" w:rsidP="00941FC4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C2FDF" w:rsidRDefault="00CC2FDF" w:rsidP="00941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FDF" w:rsidRDefault="00CC2FDF" w:rsidP="00941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FDF" w:rsidRDefault="00CC2FDF" w:rsidP="00941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FDF" w:rsidRDefault="00CC2FDF" w:rsidP="00941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FDF" w:rsidRDefault="00CC2FDF" w:rsidP="00941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FDF" w:rsidRDefault="00CC2FDF" w:rsidP="00941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FDF" w:rsidRDefault="00CC2FDF" w:rsidP="00941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РБ/МР 50/50%</w:t>
            </w:r>
          </w:p>
          <w:p w:rsidR="00CC2FDF" w:rsidRDefault="00CC2FDF" w:rsidP="00941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FDF" w:rsidRDefault="00CC2FDF" w:rsidP="00941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FDF" w:rsidRDefault="00CC2FDF" w:rsidP="00941FC4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C2FDF" w:rsidRDefault="00CC2FDF" w:rsidP="00941FC4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FDF" w:rsidRDefault="00CC2FDF" w:rsidP="00941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РБ 100%</w:t>
            </w:r>
          </w:p>
          <w:p w:rsidR="00CC2FDF" w:rsidRDefault="00CC2FDF" w:rsidP="00941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FDF" w:rsidRDefault="00CC2FDF" w:rsidP="00941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FDF" w:rsidRDefault="00CC2FDF" w:rsidP="00941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FDF" w:rsidRDefault="00CC2FDF" w:rsidP="00941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FDF" w:rsidRDefault="00CC2FDF" w:rsidP="00941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РБ/МР 50%/50%</w:t>
            </w:r>
          </w:p>
          <w:p w:rsidR="00CC2FDF" w:rsidRDefault="00CC2FDF" w:rsidP="00941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FDF" w:rsidRDefault="00CC2FDF" w:rsidP="00941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FDF" w:rsidRDefault="00CC2FDF" w:rsidP="00941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FDF" w:rsidRDefault="00CC2FDF" w:rsidP="00941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FDF" w:rsidRDefault="00CC2FDF" w:rsidP="00941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FDF" w:rsidRDefault="00CC2FDF" w:rsidP="00941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FDF" w:rsidRDefault="00CC2FDF" w:rsidP="00941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FDF" w:rsidRDefault="00CC2FDF" w:rsidP="00941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МР  -100% </w:t>
            </w:r>
          </w:p>
          <w:p w:rsidR="00CC2FDF" w:rsidRDefault="00CC2FDF" w:rsidP="00941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2FDF" w:rsidRPr="00C10D59" w:rsidRDefault="00CC2FDF" w:rsidP="00A6125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Cs/>
          <w:sz w:val="20"/>
          <w:szCs w:val="20"/>
        </w:rPr>
      </w:pPr>
    </w:p>
    <w:p w:rsidR="00CC2FDF" w:rsidRPr="00C10D59" w:rsidRDefault="00CC2FDF" w:rsidP="00A6125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0"/>
          <w:szCs w:val="20"/>
        </w:rPr>
      </w:pPr>
      <w:r w:rsidRPr="00C10D59">
        <w:rPr>
          <w:rFonts w:ascii="Times New Roman" w:hAnsi="Times New Roman"/>
          <w:bCs/>
          <w:sz w:val="20"/>
          <w:szCs w:val="20"/>
        </w:rPr>
        <w:t xml:space="preserve">* - </w:t>
      </w:r>
      <w:r w:rsidRPr="00C10D59">
        <w:rPr>
          <w:rFonts w:ascii="Times New Roman" w:hAnsi="Times New Roman"/>
          <w:spacing w:val="1"/>
          <w:sz w:val="20"/>
          <w:szCs w:val="20"/>
        </w:rPr>
        <w:t>спи</w:t>
      </w:r>
      <w:r w:rsidRPr="00C10D59">
        <w:rPr>
          <w:rFonts w:ascii="Times New Roman" w:hAnsi="Times New Roman"/>
          <w:sz w:val="20"/>
          <w:szCs w:val="20"/>
        </w:rPr>
        <w:t>сок</w:t>
      </w:r>
      <w:r w:rsidRPr="00C10D59">
        <w:rPr>
          <w:rFonts w:ascii="Times New Roman" w:hAnsi="Times New Roman"/>
          <w:spacing w:val="81"/>
          <w:sz w:val="20"/>
          <w:szCs w:val="20"/>
        </w:rPr>
        <w:t xml:space="preserve"> </w:t>
      </w:r>
      <w:r w:rsidRPr="00C10D59">
        <w:rPr>
          <w:rFonts w:ascii="Times New Roman" w:hAnsi="Times New Roman"/>
          <w:sz w:val="20"/>
          <w:szCs w:val="20"/>
        </w:rPr>
        <w:t>дорог</w:t>
      </w:r>
      <w:r w:rsidRPr="00C10D59">
        <w:rPr>
          <w:rFonts w:ascii="Times New Roman" w:hAnsi="Times New Roman"/>
          <w:spacing w:val="79"/>
          <w:sz w:val="20"/>
          <w:szCs w:val="20"/>
        </w:rPr>
        <w:t xml:space="preserve"> </w:t>
      </w:r>
      <w:r w:rsidRPr="00C10D59">
        <w:rPr>
          <w:rFonts w:ascii="Times New Roman" w:hAnsi="Times New Roman"/>
          <w:sz w:val="20"/>
          <w:szCs w:val="20"/>
        </w:rPr>
        <w:t>детал</w:t>
      </w:r>
      <w:r w:rsidRPr="00C10D59">
        <w:rPr>
          <w:rFonts w:ascii="Times New Roman" w:hAnsi="Times New Roman"/>
          <w:spacing w:val="1"/>
          <w:sz w:val="20"/>
          <w:szCs w:val="20"/>
        </w:rPr>
        <w:t>и</w:t>
      </w:r>
      <w:r w:rsidRPr="00C10D59">
        <w:rPr>
          <w:rFonts w:ascii="Times New Roman" w:hAnsi="Times New Roman"/>
          <w:sz w:val="20"/>
          <w:szCs w:val="20"/>
        </w:rPr>
        <w:t>з</w:t>
      </w:r>
      <w:r w:rsidRPr="00C10D59">
        <w:rPr>
          <w:rFonts w:ascii="Times New Roman" w:hAnsi="Times New Roman"/>
          <w:spacing w:val="1"/>
          <w:sz w:val="20"/>
          <w:szCs w:val="20"/>
        </w:rPr>
        <w:t>и</w:t>
      </w:r>
      <w:r w:rsidRPr="00C10D59">
        <w:rPr>
          <w:rFonts w:ascii="Times New Roman" w:hAnsi="Times New Roman"/>
          <w:spacing w:val="3"/>
          <w:sz w:val="20"/>
          <w:szCs w:val="20"/>
        </w:rPr>
        <w:t>р</w:t>
      </w:r>
      <w:r w:rsidRPr="00C10D59">
        <w:rPr>
          <w:rFonts w:ascii="Times New Roman" w:hAnsi="Times New Roman"/>
          <w:spacing w:val="-7"/>
          <w:sz w:val="20"/>
          <w:szCs w:val="20"/>
        </w:rPr>
        <w:t>у</w:t>
      </w:r>
      <w:r w:rsidRPr="00C10D59">
        <w:rPr>
          <w:rFonts w:ascii="Times New Roman" w:hAnsi="Times New Roman"/>
          <w:spacing w:val="-1"/>
          <w:sz w:val="20"/>
          <w:szCs w:val="20"/>
        </w:rPr>
        <w:t>е</w:t>
      </w:r>
      <w:r w:rsidRPr="00C10D59">
        <w:rPr>
          <w:rFonts w:ascii="Times New Roman" w:hAnsi="Times New Roman"/>
          <w:sz w:val="20"/>
          <w:szCs w:val="20"/>
        </w:rPr>
        <w:t>тся</w:t>
      </w:r>
      <w:r w:rsidRPr="00C10D59">
        <w:rPr>
          <w:rFonts w:ascii="Times New Roman" w:hAnsi="Times New Roman"/>
          <w:spacing w:val="81"/>
          <w:sz w:val="20"/>
          <w:szCs w:val="20"/>
        </w:rPr>
        <w:t xml:space="preserve"> </w:t>
      </w:r>
      <w:r w:rsidRPr="00C10D59">
        <w:rPr>
          <w:rFonts w:ascii="Times New Roman" w:hAnsi="Times New Roman"/>
          <w:spacing w:val="1"/>
          <w:sz w:val="20"/>
          <w:szCs w:val="20"/>
        </w:rPr>
        <w:t>п</w:t>
      </w:r>
      <w:r w:rsidRPr="00C10D59">
        <w:rPr>
          <w:rFonts w:ascii="Times New Roman" w:hAnsi="Times New Roman"/>
          <w:sz w:val="20"/>
          <w:szCs w:val="20"/>
        </w:rPr>
        <w:t>ос</w:t>
      </w:r>
      <w:r w:rsidRPr="00C10D59">
        <w:rPr>
          <w:rFonts w:ascii="Times New Roman" w:hAnsi="Times New Roman"/>
          <w:spacing w:val="1"/>
          <w:sz w:val="20"/>
          <w:szCs w:val="20"/>
        </w:rPr>
        <w:t>л</w:t>
      </w:r>
      <w:r w:rsidRPr="00C10D59">
        <w:rPr>
          <w:rFonts w:ascii="Times New Roman" w:hAnsi="Times New Roman"/>
          <w:sz w:val="20"/>
          <w:szCs w:val="20"/>
        </w:rPr>
        <w:t>е</w:t>
      </w:r>
      <w:r w:rsidRPr="00C10D59">
        <w:rPr>
          <w:rFonts w:ascii="Times New Roman" w:hAnsi="Times New Roman"/>
          <w:spacing w:val="80"/>
          <w:sz w:val="20"/>
          <w:szCs w:val="20"/>
        </w:rPr>
        <w:t xml:space="preserve"> </w:t>
      </w:r>
      <w:r w:rsidRPr="00C10D59">
        <w:rPr>
          <w:rFonts w:ascii="Times New Roman" w:hAnsi="Times New Roman"/>
          <w:sz w:val="20"/>
          <w:szCs w:val="20"/>
        </w:rPr>
        <w:t>разр</w:t>
      </w:r>
      <w:r w:rsidRPr="00C10D59">
        <w:rPr>
          <w:rFonts w:ascii="Times New Roman" w:hAnsi="Times New Roman"/>
          <w:spacing w:val="1"/>
          <w:sz w:val="20"/>
          <w:szCs w:val="20"/>
        </w:rPr>
        <w:t>а</w:t>
      </w:r>
      <w:r w:rsidRPr="00C10D59">
        <w:rPr>
          <w:rFonts w:ascii="Times New Roman" w:hAnsi="Times New Roman"/>
          <w:sz w:val="20"/>
          <w:szCs w:val="20"/>
        </w:rPr>
        <w:t>ботки проект</w:t>
      </w:r>
      <w:r w:rsidRPr="00C10D59">
        <w:rPr>
          <w:rFonts w:ascii="Times New Roman" w:hAnsi="Times New Roman"/>
          <w:spacing w:val="2"/>
          <w:sz w:val="20"/>
          <w:szCs w:val="20"/>
        </w:rPr>
        <w:t>н</w:t>
      </w:r>
      <w:r w:rsidRPr="00C10D59">
        <w:rPr>
          <w:rFonts w:ascii="Times New Roman" w:hAnsi="Times New Roman"/>
          <w:spacing w:val="1"/>
          <w:sz w:val="20"/>
          <w:szCs w:val="20"/>
        </w:rPr>
        <w:t>о</w:t>
      </w:r>
      <w:r w:rsidRPr="00C10D59">
        <w:rPr>
          <w:rFonts w:ascii="Times New Roman" w:hAnsi="Times New Roman"/>
          <w:sz w:val="20"/>
          <w:szCs w:val="20"/>
        </w:rPr>
        <w:t>-</w:t>
      </w:r>
      <w:r w:rsidRPr="00C10D59">
        <w:rPr>
          <w:rFonts w:ascii="Times New Roman" w:hAnsi="Times New Roman"/>
          <w:spacing w:val="-1"/>
          <w:sz w:val="20"/>
          <w:szCs w:val="20"/>
        </w:rPr>
        <w:t>сме</w:t>
      </w:r>
      <w:r w:rsidRPr="00C10D59">
        <w:rPr>
          <w:rFonts w:ascii="Times New Roman" w:hAnsi="Times New Roman"/>
          <w:sz w:val="20"/>
          <w:szCs w:val="20"/>
        </w:rPr>
        <w:t>т</w:t>
      </w:r>
      <w:r w:rsidRPr="00C10D59">
        <w:rPr>
          <w:rFonts w:ascii="Times New Roman" w:hAnsi="Times New Roman"/>
          <w:spacing w:val="1"/>
          <w:sz w:val="20"/>
          <w:szCs w:val="20"/>
        </w:rPr>
        <w:t>н</w:t>
      </w:r>
      <w:r w:rsidRPr="00C10D59">
        <w:rPr>
          <w:rFonts w:ascii="Times New Roman" w:hAnsi="Times New Roman"/>
          <w:sz w:val="20"/>
          <w:szCs w:val="20"/>
        </w:rPr>
        <w:t>ой</w:t>
      </w:r>
      <w:r w:rsidRPr="00C10D59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C10D59">
        <w:rPr>
          <w:rFonts w:ascii="Times New Roman" w:hAnsi="Times New Roman"/>
          <w:sz w:val="20"/>
          <w:szCs w:val="20"/>
        </w:rPr>
        <w:t>д</w:t>
      </w:r>
      <w:r w:rsidRPr="00C10D59">
        <w:rPr>
          <w:rFonts w:ascii="Times New Roman" w:hAnsi="Times New Roman"/>
          <w:spacing w:val="-1"/>
          <w:sz w:val="20"/>
          <w:szCs w:val="20"/>
        </w:rPr>
        <w:t>о</w:t>
      </w:r>
      <w:r w:rsidRPr="00C10D59">
        <w:rPr>
          <w:rFonts w:ascii="Times New Roman" w:hAnsi="Times New Roman"/>
          <w:spacing w:val="2"/>
          <w:sz w:val="20"/>
          <w:szCs w:val="20"/>
        </w:rPr>
        <w:t>к</w:t>
      </w:r>
      <w:r w:rsidRPr="00C10D59">
        <w:rPr>
          <w:rFonts w:ascii="Times New Roman" w:hAnsi="Times New Roman"/>
          <w:spacing w:val="-4"/>
          <w:sz w:val="20"/>
          <w:szCs w:val="20"/>
        </w:rPr>
        <w:t>у</w:t>
      </w:r>
      <w:r w:rsidRPr="00C10D59">
        <w:rPr>
          <w:rFonts w:ascii="Times New Roman" w:hAnsi="Times New Roman"/>
          <w:spacing w:val="-1"/>
          <w:sz w:val="20"/>
          <w:szCs w:val="20"/>
        </w:rPr>
        <w:t>м</w:t>
      </w:r>
      <w:r w:rsidRPr="00C10D59">
        <w:rPr>
          <w:rFonts w:ascii="Times New Roman" w:hAnsi="Times New Roman"/>
          <w:sz w:val="20"/>
          <w:szCs w:val="20"/>
        </w:rPr>
        <w:t>е</w:t>
      </w:r>
      <w:r w:rsidRPr="00C10D59">
        <w:rPr>
          <w:rFonts w:ascii="Times New Roman" w:hAnsi="Times New Roman"/>
          <w:spacing w:val="-1"/>
          <w:sz w:val="20"/>
          <w:szCs w:val="20"/>
        </w:rPr>
        <w:t>н</w:t>
      </w:r>
      <w:r w:rsidRPr="00C10D59">
        <w:rPr>
          <w:rFonts w:ascii="Times New Roman" w:hAnsi="Times New Roman"/>
          <w:sz w:val="20"/>
          <w:szCs w:val="20"/>
        </w:rPr>
        <w:t>та</w:t>
      </w:r>
      <w:r w:rsidRPr="00C10D59">
        <w:rPr>
          <w:rFonts w:ascii="Times New Roman" w:hAnsi="Times New Roman"/>
          <w:spacing w:val="1"/>
          <w:sz w:val="20"/>
          <w:szCs w:val="20"/>
        </w:rPr>
        <w:t>ции</w:t>
      </w:r>
      <w:r w:rsidRPr="00C10D59">
        <w:rPr>
          <w:rFonts w:ascii="Times New Roman" w:hAnsi="Times New Roman"/>
          <w:spacing w:val="1"/>
          <w:sz w:val="28"/>
          <w:szCs w:val="28"/>
        </w:rPr>
        <w:t xml:space="preserve">, </w:t>
      </w:r>
      <w:r w:rsidRPr="00C10D59">
        <w:rPr>
          <w:rFonts w:ascii="Times New Roman" w:hAnsi="Times New Roman"/>
          <w:spacing w:val="1"/>
          <w:sz w:val="20"/>
          <w:szCs w:val="20"/>
        </w:rPr>
        <w:t>п</w:t>
      </w:r>
      <w:r w:rsidRPr="00C10D59">
        <w:rPr>
          <w:rFonts w:ascii="Times New Roman" w:hAnsi="Times New Roman"/>
          <w:sz w:val="20"/>
          <w:szCs w:val="20"/>
        </w:rPr>
        <w:t>одлежит еж</w:t>
      </w:r>
      <w:r w:rsidRPr="00C10D59">
        <w:rPr>
          <w:rFonts w:ascii="Times New Roman" w:hAnsi="Times New Roman"/>
          <w:spacing w:val="-2"/>
          <w:sz w:val="20"/>
          <w:szCs w:val="20"/>
        </w:rPr>
        <w:t>е</w:t>
      </w:r>
      <w:r w:rsidRPr="00C10D59">
        <w:rPr>
          <w:rFonts w:ascii="Times New Roman" w:hAnsi="Times New Roman"/>
          <w:sz w:val="20"/>
          <w:szCs w:val="20"/>
        </w:rPr>
        <w:t>год</w:t>
      </w:r>
      <w:r w:rsidRPr="00C10D59">
        <w:rPr>
          <w:rFonts w:ascii="Times New Roman" w:hAnsi="Times New Roman"/>
          <w:spacing w:val="1"/>
          <w:sz w:val="20"/>
          <w:szCs w:val="20"/>
        </w:rPr>
        <w:t>н</w:t>
      </w:r>
      <w:r w:rsidRPr="00C10D59">
        <w:rPr>
          <w:rFonts w:ascii="Times New Roman" w:hAnsi="Times New Roman"/>
          <w:sz w:val="20"/>
          <w:szCs w:val="20"/>
        </w:rPr>
        <w:t>о</w:t>
      </w:r>
      <w:r w:rsidRPr="00C10D59">
        <w:rPr>
          <w:rFonts w:ascii="Times New Roman" w:hAnsi="Times New Roman"/>
          <w:spacing w:val="3"/>
          <w:sz w:val="20"/>
          <w:szCs w:val="20"/>
        </w:rPr>
        <w:t>м</w:t>
      </w:r>
      <w:r w:rsidRPr="00C10D59">
        <w:rPr>
          <w:rFonts w:ascii="Times New Roman" w:hAnsi="Times New Roman"/>
          <w:sz w:val="20"/>
          <w:szCs w:val="20"/>
        </w:rPr>
        <w:t xml:space="preserve">у </w:t>
      </w:r>
      <w:r w:rsidRPr="00C10D59">
        <w:rPr>
          <w:rFonts w:ascii="Times New Roman" w:hAnsi="Times New Roman"/>
          <w:spacing w:val="-6"/>
          <w:sz w:val="20"/>
          <w:szCs w:val="20"/>
        </w:rPr>
        <w:t>у</w:t>
      </w:r>
      <w:r w:rsidRPr="00C10D59">
        <w:rPr>
          <w:rFonts w:ascii="Times New Roman" w:hAnsi="Times New Roman"/>
          <w:sz w:val="20"/>
          <w:szCs w:val="20"/>
        </w:rPr>
        <w:t>т</w:t>
      </w:r>
      <w:r w:rsidRPr="00C10D59">
        <w:rPr>
          <w:rFonts w:ascii="Times New Roman" w:hAnsi="Times New Roman"/>
          <w:spacing w:val="2"/>
          <w:sz w:val="20"/>
          <w:szCs w:val="20"/>
        </w:rPr>
        <w:t>о</w:t>
      </w:r>
      <w:r w:rsidRPr="00C10D59">
        <w:rPr>
          <w:rFonts w:ascii="Times New Roman" w:hAnsi="Times New Roman"/>
          <w:sz w:val="20"/>
          <w:szCs w:val="20"/>
        </w:rPr>
        <w:t>чнен</w:t>
      </w:r>
      <w:r w:rsidRPr="00C10D59">
        <w:rPr>
          <w:rFonts w:ascii="Times New Roman" w:hAnsi="Times New Roman"/>
          <w:spacing w:val="1"/>
          <w:sz w:val="20"/>
          <w:szCs w:val="20"/>
        </w:rPr>
        <w:t>и</w:t>
      </w:r>
      <w:r w:rsidRPr="00C10D59">
        <w:rPr>
          <w:rFonts w:ascii="Times New Roman" w:hAnsi="Times New Roman"/>
          <w:sz w:val="20"/>
          <w:szCs w:val="20"/>
        </w:rPr>
        <w:t>ю</w:t>
      </w:r>
      <w:r w:rsidRPr="00C10D59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10D59">
        <w:rPr>
          <w:rFonts w:ascii="Times New Roman" w:hAnsi="Times New Roman"/>
          <w:sz w:val="20"/>
          <w:szCs w:val="20"/>
        </w:rPr>
        <w:t>в</w:t>
      </w:r>
      <w:r w:rsidRPr="00C10D59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C10D59">
        <w:rPr>
          <w:rFonts w:ascii="Times New Roman" w:hAnsi="Times New Roman"/>
          <w:sz w:val="20"/>
          <w:szCs w:val="20"/>
        </w:rPr>
        <w:t>ра</w:t>
      </w:r>
      <w:r w:rsidRPr="00C10D59">
        <w:rPr>
          <w:rFonts w:ascii="Times New Roman" w:hAnsi="Times New Roman"/>
          <w:spacing w:val="-1"/>
          <w:sz w:val="20"/>
          <w:szCs w:val="20"/>
        </w:rPr>
        <w:t>м</w:t>
      </w:r>
      <w:r w:rsidRPr="00C10D59">
        <w:rPr>
          <w:rFonts w:ascii="Times New Roman" w:hAnsi="Times New Roman"/>
          <w:sz w:val="20"/>
          <w:szCs w:val="20"/>
        </w:rPr>
        <w:t>ках</w:t>
      </w:r>
      <w:r w:rsidRPr="00C10D59">
        <w:rPr>
          <w:rFonts w:ascii="Times New Roman" w:hAnsi="Times New Roman"/>
          <w:spacing w:val="1"/>
          <w:sz w:val="20"/>
          <w:szCs w:val="20"/>
        </w:rPr>
        <w:t xml:space="preserve"> б</w:t>
      </w:r>
      <w:r w:rsidRPr="00C10D59">
        <w:rPr>
          <w:rFonts w:ascii="Times New Roman" w:hAnsi="Times New Roman"/>
          <w:sz w:val="20"/>
          <w:szCs w:val="20"/>
        </w:rPr>
        <w:t>юджет</w:t>
      </w:r>
      <w:r w:rsidRPr="00C10D59">
        <w:rPr>
          <w:rFonts w:ascii="Times New Roman" w:hAnsi="Times New Roman"/>
          <w:spacing w:val="1"/>
          <w:sz w:val="20"/>
          <w:szCs w:val="20"/>
        </w:rPr>
        <w:t>н</w:t>
      </w:r>
      <w:r w:rsidRPr="00C10D59">
        <w:rPr>
          <w:rFonts w:ascii="Times New Roman" w:hAnsi="Times New Roman"/>
          <w:sz w:val="20"/>
          <w:szCs w:val="20"/>
        </w:rPr>
        <w:t>ого</w:t>
      </w:r>
      <w:r w:rsidRPr="00C10D59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10D59">
        <w:rPr>
          <w:rFonts w:ascii="Times New Roman" w:hAnsi="Times New Roman"/>
          <w:sz w:val="20"/>
          <w:szCs w:val="20"/>
        </w:rPr>
        <w:t>ци</w:t>
      </w:r>
      <w:r w:rsidRPr="00C10D59">
        <w:rPr>
          <w:rFonts w:ascii="Times New Roman" w:hAnsi="Times New Roman"/>
          <w:spacing w:val="1"/>
          <w:sz w:val="20"/>
          <w:szCs w:val="20"/>
        </w:rPr>
        <w:t>к</w:t>
      </w:r>
      <w:r w:rsidRPr="00C10D59">
        <w:rPr>
          <w:rFonts w:ascii="Times New Roman" w:hAnsi="Times New Roman"/>
          <w:sz w:val="20"/>
          <w:szCs w:val="20"/>
        </w:rPr>
        <w:t>ла.</w:t>
      </w:r>
    </w:p>
    <w:p w:rsidR="00CC2FDF" w:rsidRPr="00C10D59" w:rsidRDefault="00CC2FDF" w:rsidP="00A61251">
      <w:p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 CYR" w:hAnsi="Times New Roman CYR" w:cs="Times New Roman CYR"/>
          <w:bCs/>
          <w:sz w:val="20"/>
          <w:szCs w:val="20"/>
        </w:rPr>
      </w:pPr>
      <w:r w:rsidRPr="00C10D59">
        <w:rPr>
          <w:rFonts w:ascii="Times New Roman" w:hAnsi="Times New Roman"/>
          <w:bCs/>
          <w:sz w:val="20"/>
          <w:szCs w:val="20"/>
        </w:rPr>
        <w:t xml:space="preserve">-  </w:t>
      </w:r>
      <w:r w:rsidRPr="00C10D59">
        <w:rPr>
          <w:rFonts w:ascii="Times New Roman CYR" w:hAnsi="Times New Roman CYR" w:cs="Times New Roman CYR"/>
          <w:bCs/>
          <w:sz w:val="20"/>
          <w:szCs w:val="20"/>
        </w:rPr>
        <w:t>средства РБ - средства бюджета Республики Башкортостан</w:t>
      </w:r>
    </w:p>
    <w:p w:rsidR="00CC2FDF" w:rsidRPr="00C10D59" w:rsidRDefault="00CC2FDF" w:rsidP="00A61251">
      <w:p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 CYR" w:hAnsi="Times New Roman CYR" w:cs="Times New Roman CYR"/>
          <w:bCs/>
          <w:sz w:val="20"/>
          <w:szCs w:val="20"/>
        </w:rPr>
      </w:pPr>
      <w:r w:rsidRPr="00C10D59">
        <w:rPr>
          <w:rFonts w:ascii="Times New Roman CYR" w:hAnsi="Times New Roman CYR" w:cs="Times New Roman CYR"/>
          <w:bCs/>
          <w:sz w:val="20"/>
          <w:szCs w:val="20"/>
        </w:rPr>
        <w:t>- средства МР - средства местного бюджета (из бюджета муниципального района Альшеевский район)</w:t>
      </w:r>
    </w:p>
    <w:p w:rsidR="00CC2FDF" w:rsidRDefault="00CC2FDF" w:rsidP="00985D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2FDF" w:rsidRPr="00E17FD0" w:rsidRDefault="00CC2FDF" w:rsidP="00243D4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7.</w:t>
      </w:r>
      <w:r w:rsidRPr="00E17FD0">
        <w:rPr>
          <w:rFonts w:ascii="Times New Roman" w:hAnsi="Times New Roman"/>
          <w:bCs/>
          <w:spacing w:val="-1"/>
          <w:sz w:val="24"/>
          <w:szCs w:val="24"/>
        </w:rPr>
        <w:t>. Оценка эффективности мероприятий</w:t>
      </w:r>
    </w:p>
    <w:p w:rsidR="00CC2FDF" w:rsidRDefault="00CC2FDF" w:rsidP="0069004A">
      <w:pPr>
        <w:shd w:val="clear" w:color="auto" w:fill="FFFFFF"/>
        <w:spacing w:after="0" w:line="240" w:lineRule="auto"/>
        <w:ind w:left="77" w:right="77" w:firstLine="706"/>
        <w:jc w:val="both"/>
        <w:rPr>
          <w:rFonts w:ascii="Times New Roman" w:hAnsi="Times New Roman"/>
        </w:rPr>
      </w:pPr>
      <w:r w:rsidRPr="00E17FD0">
        <w:rPr>
          <w:rFonts w:ascii="Times New Roman" w:hAnsi="Times New Roman"/>
          <w:sz w:val="24"/>
          <w:szCs w:val="24"/>
        </w:rPr>
        <w:t xml:space="preserve">Основными факторами, определяющими направления разработки Программы комплексного развития системы транспортной инфраструктуры </w:t>
      </w:r>
      <w:r>
        <w:rPr>
          <w:rFonts w:ascii="Times New Roman" w:hAnsi="Times New Roman"/>
          <w:sz w:val="24"/>
          <w:szCs w:val="24"/>
        </w:rPr>
        <w:t xml:space="preserve">Кызыльского сельсовета на 2017 – 2033 </w:t>
      </w:r>
      <w:r w:rsidRPr="00E17FD0">
        <w:rPr>
          <w:rFonts w:ascii="Times New Roman" w:hAnsi="Times New Roman"/>
          <w:sz w:val="24"/>
          <w:szCs w:val="24"/>
        </w:rPr>
        <w:t xml:space="preserve"> годы, являются тенденции социально-экономического развития поселения, характеризующиеся увеличением численности населения, развитием рынка жилья, сфер обслуживания.</w:t>
      </w:r>
    </w:p>
    <w:p w:rsidR="00CC2FDF" w:rsidRPr="00E17FD0" w:rsidRDefault="00CC2FDF" w:rsidP="0069004A">
      <w:pPr>
        <w:shd w:val="clear" w:color="auto" w:fill="FFFFFF"/>
        <w:spacing w:after="0" w:line="240" w:lineRule="auto"/>
        <w:ind w:left="77" w:right="77" w:firstLine="706"/>
        <w:jc w:val="both"/>
        <w:rPr>
          <w:rFonts w:ascii="Times New Roman" w:hAnsi="Times New Roman"/>
        </w:rPr>
      </w:pPr>
      <w:r w:rsidRPr="00E17FD0">
        <w:rPr>
          <w:rFonts w:ascii="Times New Roman" w:hAnsi="Times New Roman"/>
          <w:sz w:val="24"/>
          <w:szCs w:val="24"/>
        </w:rPr>
        <w:t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инфраструктуры, условий ее эксплуатации и эффективности реализации программных мероприятий.</w:t>
      </w:r>
    </w:p>
    <w:p w:rsidR="00CC2FDF" w:rsidRPr="00E17FD0" w:rsidRDefault="00CC2FDF" w:rsidP="00E17FD0">
      <w:pPr>
        <w:shd w:val="clear" w:color="auto" w:fill="FFFFFF"/>
        <w:spacing w:after="0" w:line="240" w:lineRule="auto"/>
        <w:ind w:left="77" w:right="72" w:firstLine="706"/>
        <w:jc w:val="both"/>
        <w:rPr>
          <w:rFonts w:ascii="Times New Roman" w:hAnsi="Times New Roman"/>
        </w:rPr>
      </w:pPr>
      <w:r w:rsidRPr="00E17FD0">
        <w:rPr>
          <w:rFonts w:ascii="Times New Roman" w:hAnsi="Times New Roman"/>
          <w:sz w:val="24"/>
          <w:szCs w:val="24"/>
        </w:rPr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позволит достичь целевых показателей </w:t>
      </w:r>
      <w:r>
        <w:rPr>
          <w:rFonts w:ascii="Times New Roman" w:hAnsi="Times New Roman"/>
          <w:sz w:val="24"/>
          <w:szCs w:val="24"/>
        </w:rPr>
        <w:t xml:space="preserve">транспортной инфраструктуры  </w:t>
      </w:r>
      <w:r w:rsidRPr="00E17FD0">
        <w:rPr>
          <w:rFonts w:ascii="Times New Roman" w:hAnsi="Times New Roman"/>
          <w:sz w:val="24"/>
          <w:szCs w:val="24"/>
        </w:rPr>
        <w:t xml:space="preserve">на расчетный срок. Достижение целевых индикаторов в </w:t>
      </w:r>
      <w:r w:rsidRPr="00E17FD0">
        <w:rPr>
          <w:rFonts w:ascii="Times New Roman" w:hAnsi="Times New Roman"/>
          <w:spacing w:val="-1"/>
          <w:sz w:val="24"/>
          <w:szCs w:val="24"/>
        </w:rPr>
        <w:t xml:space="preserve">результате реализации программы комплексного развития характеризует будущую модель </w:t>
      </w:r>
      <w:r w:rsidRPr="00E17FD0">
        <w:rPr>
          <w:rFonts w:ascii="Times New Roman" w:hAnsi="Times New Roman"/>
          <w:sz w:val="24"/>
          <w:szCs w:val="24"/>
        </w:rPr>
        <w:t>транспортной инфраструктуры поселения.</w:t>
      </w:r>
    </w:p>
    <w:p w:rsidR="00CC2FDF" w:rsidRPr="006B3E90" w:rsidRDefault="00CC2FDF" w:rsidP="00C013B0">
      <w:pPr>
        <w:shd w:val="clear" w:color="auto" w:fill="FFFFFF"/>
        <w:ind w:left="2606"/>
        <w:rPr>
          <w:rFonts w:ascii="Times New Roman" w:hAnsi="Times New Roman"/>
        </w:rPr>
      </w:pPr>
      <w:r w:rsidRPr="006B3E90">
        <w:rPr>
          <w:rFonts w:ascii="Times New Roman" w:hAnsi="Times New Roman"/>
          <w:spacing w:val="-1"/>
          <w:sz w:val="24"/>
          <w:szCs w:val="24"/>
        </w:rPr>
        <w:t>Целевые индикаторы и показатели Программы</w:t>
      </w:r>
    </w:p>
    <w:p w:rsidR="00CC2FDF" w:rsidRDefault="00CC2FDF" w:rsidP="00C013B0">
      <w:pPr>
        <w:spacing w:after="278" w:line="1" w:lineRule="exact"/>
        <w:rPr>
          <w:rFonts w:ascii="Arial" w:hAnsi="Arial" w:cs="Arial"/>
          <w:sz w:val="2"/>
          <w:szCs w:val="2"/>
        </w:rPr>
      </w:pPr>
    </w:p>
    <w:tbl>
      <w:tblPr>
        <w:tblW w:w="895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23"/>
        <w:gridCol w:w="850"/>
        <w:gridCol w:w="706"/>
        <w:gridCol w:w="768"/>
        <w:gridCol w:w="782"/>
        <w:gridCol w:w="768"/>
        <w:gridCol w:w="773"/>
        <w:gridCol w:w="782"/>
      </w:tblGrid>
      <w:tr w:rsidR="00CC2FDF" w:rsidRPr="00EB1D5C" w:rsidTr="00A61251">
        <w:trPr>
          <w:trHeight w:hRule="exact" w:val="374"/>
        </w:trPr>
        <w:tc>
          <w:tcPr>
            <w:tcW w:w="35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2FDF" w:rsidRPr="00EB1D5C" w:rsidRDefault="00CC2FDF" w:rsidP="006B3E90">
            <w:pPr>
              <w:shd w:val="clear" w:color="auto" w:fill="FFFFFF"/>
              <w:spacing w:after="0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6B3E90">
              <w:rPr>
                <w:rFonts w:ascii="Times New Roman" w:hAnsi="Times New Roman"/>
                <w:spacing w:val="-2"/>
                <w:sz w:val="24"/>
                <w:szCs w:val="24"/>
              </w:rPr>
              <w:t>Наименование индикатора</w:t>
            </w:r>
          </w:p>
          <w:p w:rsidR="00CC2FDF" w:rsidRPr="00EB1D5C" w:rsidRDefault="00CC2FDF" w:rsidP="006B3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2FDF" w:rsidRPr="00EB1D5C" w:rsidRDefault="00CC2FDF" w:rsidP="006B3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2FDF" w:rsidRPr="00EB1D5C" w:rsidRDefault="00CC2FDF" w:rsidP="006B3E90">
            <w:pPr>
              <w:shd w:val="clear" w:color="auto" w:fill="FFFFFF"/>
              <w:spacing w:after="0" w:line="355" w:lineRule="exact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6B3E90">
              <w:rPr>
                <w:rFonts w:ascii="Times New Roman" w:hAnsi="Times New Roman"/>
                <w:spacing w:val="-1"/>
                <w:sz w:val="24"/>
                <w:szCs w:val="24"/>
              </w:rPr>
              <w:t>Един</w:t>
            </w:r>
          </w:p>
          <w:p w:rsidR="00CC2FDF" w:rsidRPr="00EB1D5C" w:rsidRDefault="00CC2FDF" w:rsidP="006B3E90">
            <w:pPr>
              <w:shd w:val="clear" w:color="auto" w:fill="FFFFFF"/>
              <w:spacing w:after="0" w:line="355" w:lineRule="exact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6B3E90">
              <w:rPr>
                <w:rFonts w:ascii="Times New Roman" w:hAnsi="Times New Roman"/>
                <w:sz w:val="24"/>
                <w:szCs w:val="24"/>
              </w:rPr>
              <w:t>ица</w:t>
            </w:r>
          </w:p>
          <w:p w:rsidR="00CC2FDF" w:rsidRPr="00EB1D5C" w:rsidRDefault="00CC2FDF" w:rsidP="006B3E90">
            <w:pPr>
              <w:shd w:val="clear" w:color="auto" w:fill="FFFFFF"/>
              <w:spacing w:after="0" w:line="355" w:lineRule="exact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6B3E90">
              <w:rPr>
                <w:rFonts w:ascii="Times New Roman" w:hAnsi="Times New Roman"/>
                <w:spacing w:val="-2"/>
                <w:sz w:val="24"/>
                <w:szCs w:val="24"/>
              </w:rPr>
              <w:t>измер</w:t>
            </w:r>
          </w:p>
          <w:p w:rsidR="00CC2FDF" w:rsidRPr="00EB1D5C" w:rsidRDefault="00CC2FDF" w:rsidP="006B3E90">
            <w:pPr>
              <w:shd w:val="clear" w:color="auto" w:fill="FFFFFF"/>
              <w:spacing w:after="0" w:line="355" w:lineRule="exact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6B3E90">
              <w:rPr>
                <w:rFonts w:ascii="Times New Roman" w:hAnsi="Times New Roman"/>
                <w:sz w:val="24"/>
                <w:szCs w:val="24"/>
              </w:rPr>
              <w:t>ения</w:t>
            </w:r>
          </w:p>
          <w:p w:rsidR="00CC2FDF" w:rsidRPr="00EB1D5C" w:rsidRDefault="00CC2FDF" w:rsidP="006B3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2FDF" w:rsidRPr="00EB1D5C" w:rsidRDefault="00CC2FDF" w:rsidP="006B3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FDF" w:rsidRPr="00EB1D5C" w:rsidRDefault="00CC2FDF" w:rsidP="006B3E90">
            <w:pPr>
              <w:shd w:val="clear" w:color="auto" w:fill="FFFFFF"/>
              <w:spacing w:after="0"/>
              <w:ind w:left="1099"/>
              <w:rPr>
                <w:rFonts w:ascii="Times New Roman" w:hAnsi="Times New Roman"/>
                <w:sz w:val="24"/>
                <w:szCs w:val="24"/>
              </w:rPr>
            </w:pPr>
            <w:r w:rsidRPr="006B3E90">
              <w:rPr>
                <w:rFonts w:ascii="Times New Roman" w:hAnsi="Times New Roman"/>
                <w:sz w:val="24"/>
                <w:szCs w:val="24"/>
              </w:rPr>
              <w:t>Показатели по годам</w:t>
            </w:r>
          </w:p>
        </w:tc>
      </w:tr>
      <w:tr w:rsidR="00CC2FDF" w:rsidRPr="00EB1D5C" w:rsidTr="00A61251">
        <w:trPr>
          <w:trHeight w:hRule="exact" w:val="1075"/>
        </w:trPr>
        <w:tc>
          <w:tcPr>
            <w:tcW w:w="35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FDF" w:rsidRPr="00EB1D5C" w:rsidRDefault="00CC2FDF" w:rsidP="006B3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FDF" w:rsidRPr="00EB1D5C" w:rsidRDefault="00CC2FDF" w:rsidP="006B3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FDF" w:rsidRPr="00EB1D5C" w:rsidRDefault="00CC2FDF" w:rsidP="006B3E9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1D5C">
              <w:rPr>
                <w:rFonts w:ascii="Times New Roman" w:hAnsi="Times New Roman"/>
                <w:spacing w:val="-2"/>
                <w:sz w:val="24"/>
                <w:szCs w:val="24"/>
              </w:rPr>
              <w:t>2017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FDF" w:rsidRPr="00EB1D5C" w:rsidRDefault="00CC2FDF" w:rsidP="00C918FA">
            <w:pPr>
              <w:shd w:val="clear" w:color="auto" w:fill="FFFFFF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B1D5C">
              <w:rPr>
                <w:rFonts w:ascii="Times New Roman" w:hAnsi="Times New Roman"/>
                <w:spacing w:val="-2"/>
                <w:sz w:val="24"/>
                <w:szCs w:val="24"/>
              </w:rPr>
              <w:t>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FDF" w:rsidRPr="00EB1D5C" w:rsidRDefault="00CC2FDF" w:rsidP="00C918FA">
            <w:pPr>
              <w:shd w:val="clear" w:color="auto" w:fill="FFFFFF"/>
              <w:spacing w:after="0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EB1D5C">
              <w:rPr>
                <w:rFonts w:ascii="Times New Roman" w:hAnsi="Times New Roman"/>
                <w:spacing w:val="-2"/>
                <w:sz w:val="24"/>
                <w:szCs w:val="24"/>
              </w:rPr>
              <w:t>2019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FDF" w:rsidRPr="00EB1D5C" w:rsidRDefault="00CC2FDF" w:rsidP="00C918FA">
            <w:pPr>
              <w:shd w:val="clear" w:color="auto" w:fill="FFFFFF"/>
              <w:spacing w:after="0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EB1D5C">
              <w:rPr>
                <w:rFonts w:ascii="Times New Roman" w:hAnsi="Times New Roman"/>
                <w:spacing w:val="-2"/>
                <w:sz w:val="24"/>
                <w:szCs w:val="24"/>
              </w:rPr>
              <w:t>2020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FDF" w:rsidRPr="00EB1D5C" w:rsidRDefault="00CC2FDF" w:rsidP="006B3E90">
            <w:pPr>
              <w:shd w:val="clear" w:color="auto" w:fill="FFFFFF"/>
              <w:spacing w:after="0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EB1D5C">
              <w:rPr>
                <w:rFonts w:ascii="Times New Roman" w:hAnsi="Times New Roman"/>
                <w:spacing w:val="-2"/>
                <w:sz w:val="24"/>
                <w:szCs w:val="24"/>
              </w:rPr>
              <w:t>2020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FDF" w:rsidRPr="00EB1D5C" w:rsidRDefault="00CC2FDF" w:rsidP="006B3E90">
            <w:pPr>
              <w:shd w:val="clear" w:color="auto" w:fill="FFFFFF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D5C">
              <w:rPr>
                <w:rFonts w:ascii="Times New Roman" w:hAnsi="Times New Roman"/>
                <w:spacing w:val="-2"/>
                <w:sz w:val="24"/>
                <w:szCs w:val="24"/>
              </w:rPr>
              <w:t>2021-</w:t>
            </w:r>
            <w:r>
              <w:rPr>
                <w:rFonts w:ascii="Times New Roman" w:hAnsi="Times New Roman"/>
                <w:sz w:val="24"/>
                <w:szCs w:val="24"/>
              </w:rPr>
              <w:t>2033</w:t>
            </w:r>
            <w:r w:rsidRPr="00EB1D5C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CC2FDF" w:rsidRPr="00EB1D5C" w:rsidTr="00E13F9F">
        <w:trPr>
          <w:trHeight w:hRule="exact" w:val="266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FDF" w:rsidRPr="00EB1D5C" w:rsidRDefault="00CC2FDF" w:rsidP="00E13F9F">
            <w:pPr>
              <w:jc w:val="both"/>
              <w:rPr>
                <w:rFonts w:ascii="Times New Roman" w:hAnsi="Times New Roman"/>
              </w:rPr>
            </w:pPr>
            <w:r w:rsidRPr="00EB1D5C">
              <w:rPr>
                <w:rFonts w:ascii="Times New Roman" w:hAnsi="Times New Roman"/>
              </w:rPr>
              <w:t>Доля                                   протяженности автомобильных     дорог     общего пользования                                местного значения,           не           отвечающих нормативным     требованиям,     в общей                               протяженности автомобильных     дорог     общего пользования местного значения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FDF" w:rsidRPr="00EB1D5C" w:rsidRDefault="00CC2FDF" w:rsidP="00E13F9F">
            <w:pPr>
              <w:jc w:val="both"/>
              <w:rPr>
                <w:rFonts w:ascii="Times New Roman" w:hAnsi="Times New Roman"/>
              </w:rPr>
            </w:pPr>
            <w:r w:rsidRPr="00EB1D5C">
              <w:rPr>
                <w:rFonts w:ascii="Times New Roman" w:hAnsi="Times New Roman"/>
              </w:rPr>
              <w:t>%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FDF" w:rsidRPr="00EB1D5C" w:rsidRDefault="00CC2FDF" w:rsidP="00C918FA">
            <w:pPr>
              <w:jc w:val="both"/>
              <w:rPr>
                <w:rFonts w:ascii="Times New Roman" w:hAnsi="Times New Roman"/>
              </w:rPr>
            </w:pPr>
            <w:r w:rsidRPr="00EB1D5C">
              <w:rPr>
                <w:rFonts w:ascii="Times New Roman" w:hAnsi="Times New Roman"/>
              </w:rPr>
              <w:t>69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FDF" w:rsidRPr="00EB1D5C" w:rsidRDefault="00CC2FDF" w:rsidP="00C918FA">
            <w:pPr>
              <w:jc w:val="both"/>
              <w:rPr>
                <w:rFonts w:ascii="Times New Roman" w:hAnsi="Times New Roman"/>
              </w:rPr>
            </w:pPr>
            <w:r w:rsidRPr="00EB1D5C">
              <w:rPr>
                <w:rFonts w:ascii="Times New Roman" w:hAnsi="Times New Roman"/>
              </w:rPr>
              <w:t>68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FDF" w:rsidRPr="00EB1D5C" w:rsidRDefault="00CC2FDF" w:rsidP="00C918FA">
            <w:pPr>
              <w:jc w:val="both"/>
              <w:rPr>
                <w:rFonts w:ascii="Times New Roman" w:hAnsi="Times New Roman"/>
              </w:rPr>
            </w:pPr>
            <w:r w:rsidRPr="00EB1D5C">
              <w:rPr>
                <w:rFonts w:ascii="Times New Roman" w:hAnsi="Times New Roman"/>
              </w:rPr>
              <w:t>67,5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FDF" w:rsidRPr="00EB1D5C" w:rsidRDefault="00CC2FDF" w:rsidP="00C918FA">
            <w:pPr>
              <w:jc w:val="both"/>
              <w:rPr>
                <w:rFonts w:ascii="Times New Roman" w:hAnsi="Times New Roman"/>
              </w:rPr>
            </w:pPr>
            <w:r w:rsidRPr="00EB1D5C">
              <w:rPr>
                <w:rFonts w:ascii="Times New Roman" w:hAnsi="Times New Roman"/>
              </w:rPr>
              <w:t>67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FDF" w:rsidRPr="00EB1D5C" w:rsidRDefault="00CC2FDF" w:rsidP="00C918FA">
            <w:pPr>
              <w:jc w:val="both"/>
              <w:rPr>
                <w:rFonts w:ascii="Times New Roman" w:hAnsi="Times New Roman"/>
              </w:rPr>
            </w:pPr>
            <w:r w:rsidRPr="00EB1D5C">
              <w:rPr>
                <w:rFonts w:ascii="Times New Roman" w:hAnsi="Times New Roman"/>
              </w:rPr>
              <w:t>64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FDF" w:rsidRPr="00EB1D5C" w:rsidRDefault="00CC2FDF" w:rsidP="00E13F9F">
            <w:pPr>
              <w:jc w:val="both"/>
              <w:rPr>
                <w:rFonts w:ascii="Times New Roman" w:hAnsi="Times New Roman"/>
              </w:rPr>
            </w:pPr>
            <w:r w:rsidRPr="00EB1D5C">
              <w:rPr>
                <w:rFonts w:ascii="Times New Roman" w:hAnsi="Times New Roman"/>
              </w:rPr>
              <w:t>60</w:t>
            </w:r>
          </w:p>
        </w:tc>
      </w:tr>
      <w:tr w:rsidR="00CC2FDF" w:rsidRPr="00EB1D5C" w:rsidTr="006B3E90">
        <w:trPr>
          <w:trHeight w:hRule="exact" w:val="73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FDF" w:rsidRPr="00EB1D5C" w:rsidRDefault="00CC2FDF" w:rsidP="00E13F9F">
            <w:pPr>
              <w:jc w:val="both"/>
              <w:rPr>
                <w:rFonts w:ascii="Times New Roman" w:hAnsi="Times New Roman"/>
              </w:rPr>
            </w:pPr>
            <w:r w:rsidRPr="00EB1D5C">
              <w:rPr>
                <w:rFonts w:ascii="Times New Roman" w:hAnsi="Times New Roman"/>
              </w:rPr>
              <w:t>Обеспеченность   транспортного обслуживания населения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FDF" w:rsidRPr="00EB1D5C" w:rsidRDefault="00CC2FDF" w:rsidP="00E13F9F">
            <w:pPr>
              <w:jc w:val="both"/>
              <w:rPr>
                <w:rFonts w:ascii="Times New Roman" w:hAnsi="Times New Roman"/>
              </w:rPr>
            </w:pPr>
            <w:r w:rsidRPr="00EB1D5C">
              <w:rPr>
                <w:rFonts w:ascii="Times New Roman" w:hAnsi="Times New Roman"/>
              </w:rPr>
              <w:t>%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FDF" w:rsidRPr="00EB1D5C" w:rsidRDefault="00CC2FDF" w:rsidP="00E13F9F">
            <w:pPr>
              <w:jc w:val="both"/>
              <w:rPr>
                <w:rFonts w:ascii="Times New Roman" w:hAnsi="Times New Roman"/>
              </w:rPr>
            </w:pPr>
            <w:r w:rsidRPr="00EB1D5C">
              <w:rPr>
                <w:rFonts w:ascii="Times New Roman" w:hAnsi="Times New Roman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FDF" w:rsidRPr="00EB1D5C" w:rsidRDefault="00CC2FDF" w:rsidP="00E13F9F">
            <w:pPr>
              <w:jc w:val="both"/>
              <w:rPr>
                <w:rFonts w:ascii="Times New Roman" w:hAnsi="Times New Roman"/>
              </w:rPr>
            </w:pPr>
            <w:r w:rsidRPr="00EB1D5C">
              <w:rPr>
                <w:rFonts w:ascii="Times New Roman" w:hAnsi="Times New Roman"/>
              </w:rPr>
              <w:t>100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FDF" w:rsidRPr="00EB1D5C" w:rsidRDefault="00CC2FDF" w:rsidP="00E13F9F">
            <w:pPr>
              <w:jc w:val="both"/>
              <w:rPr>
                <w:rFonts w:ascii="Times New Roman" w:hAnsi="Times New Roman"/>
              </w:rPr>
            </w:pPr>
            <w:r w:rsidRPr="00EB1D5C">
              <w:rPr>
                <w:rFonts w:ascii="Times New Roman" w:hAnsi="Times New Roman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FDF" w:rsidRPr="00EB1D5C" w:rsidRDefault="00CC2FDF" w:rsidP="00E13F9F">
            <w:pPr>
              <w:jc w:val="both"/>
              <w:rPr>
                <w:rFonts w:ascii="Times New Roman" w:hAnsi="Times New Roman"/>
              </w:rPr>
            </w:pPr>
            <w:r w:rsidRPr="00EB1D5C">
              <w:rPr>
                <w:rFonts w:ascii="Times New Roman" w:hAnsi="Times New Roman"/>
              </w:rPr>
              <w:t>100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FDF" w:rsidRPr="00EB1D5C" w:rsidRDefault="00CC2FDF" w:rsidP="00E13F9F">
            <w:pPr>
              <w:jc w:val="both"/>
              <w:rPr>
                <w:rFonts w:ascii="Times New Roman" w:hAnsi="Times New Roman"/>
              </w:rPr>
            </w:pPr>
            <w:r w:rsidRPr="00EB1D5C">
              <w:rPr>
                <w:rFonts w:ascii="Times New Roman" w:hAnsi="Times New Roman"/>
              </w:rPr>
              <w:t>100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FDF" w:rsidRPr="00EB1D5C" w:rsidRDefault="00CC2FDF" w:rsidP="00E13F9F">
            <w:pPr>
              <w:jc w:val="both"/>
              <w:rPr>
                <w:rFonts w:ascii="Times New Roman" w:hAnsi="Times New Roman"/>
              </w:rPr>
            </w:pPr>
            <w:r w:rsidRPr="00EB1D5C">
              <w:rPr>
                <w:rFonts w:ascii="Times New Roman" w:hAnsi="Times New Roman"/>
              </w:rPr>
              <w:t>100</w:t>
            </w:r>
          </w:p>
        </w:tc>
      </w:tr>
    </w:tbl>
    <w:p w:rsidR="00CC2FDF" w:rsidRPr="008E719E" w:rsidRDefault="00CC2FDF" w:rsidP="000124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2FDF" w:rsidRPr="006C42BD" w:rsidRDefault="00CC2FDF" w:rsidP="006C42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C42BD">
        <w:rPr>
          <w:rFonts w:ascii="Times New Roman" w:hAnsi="Times New Roman"/>
          <w:sz w:val="24"/>
          <w:szCs w:val="24"/>
        </w:rPr>
        <w:t>. Нормативное обеспечение</w:t>
      </w:r>
    </w:p>
    <w:p w:rsidR="00CC2FDF" w:rsidRDefault="00CC2FDF" w:rsidP="006C42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42BD">
        <w:rPr>
          <w:rFonts w:ascii="Times New Roman" w:hAnsi="Times New Roman"/>
          <w:sz w:val="24"/>
          <w:szCs w:val="24"/>
        </w:rPr>
        <w:t>Муниципальным заказчиком    Программы    и ответственным за ее реализацию являет</w:t>
      </w:r>
      <w:r>
        <w:rPr>
          <w:rFonts w:ascii="Times New Roman" w:hAnsi="Times New Roman"/>
          <w:sz w:val="24"/>
          <w:szCs w:val="24"/>
        </w:rPr>
        <w:t xml:space="preserve">ся Администрация сельского поселения Кызыльский  </w:t>
      </w:r>
      <w:r w:rsidRPr="006C42BD">
        <w:rPr>
          <w:rFonts w:ascii="Times New Roman" w:hAnsi="Times New Roman"/>
          <w:sz w:val="24"/>
          <w:szCs w:val="24"/>
        </w:rPr>
        <w:t xml:space="preserve">сельсовет. </w:t>
      </w:r>
    </w:p>
    <w:p w:rsidR="00CC2FDF" w:rsidRPr="006C42BD" w:rsidRDefault="00CC2FDF" w:rsidP="006C42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42BD">
        <w:rPr>
          <w:rFonts w:ascii="Times New Roman" w:hAnsi="Times New Roman"/>
          <w:sz w:val="24"/>
          <w:szCs w:val="24"/>
        </w:rPr>
        <w:t>Реализация Программы осуществляется на основе:</w:t>
      </w:r>
    </w:p>
    <w:p w:rsidR="00CC2FDF" w:rsidRPr="006C42BD" w:rsidRDefault="00CC2FDF" w:rsidP="006C42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42BD">
        <w:rPr>
          <w:rFonts w:ascii="Times New Roman" w:hAnsi="Times New Roman"/>
          <w:sz w:val="24"/>
          <w:szCs w:val="24"/>
        </w:rPr>
        <w:t>1)</w:t>
      </w:r>
      <w:r w:rsidRPr="006C42BD">
        <w:rPr>
          <w:rFonts w:ascii="Times New Roman" w:hAnsi="Times New Roman"/>
          <w:sz w:val="24"/>
          <w:szCs w:val="24"/>
        </w:rPr>
        <w:tab/>
        <w:t>муниципальных контрактов, заключенных в соответствии с законодательством о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C42BD">
        <w:rPr>
          <w:rFonts w:ascii="Times New Roman" w:hAnsi="Times New Roman"/>
          <w:sz w:val="24"/>
          <w:szCs w:val="24"/>
        </w:rPr>
        <w:t>размещении заказов на поставки товаров, выполнения работ, оказания услуг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42BD">
        <w:rPr>
          <w:rFonts w:ascii="Times New Roman" w:hAnsi="Times New Roman"/>
          <w:sz w:val="24"/>
          <w:szCs w:val="24"/>
        </w:rPr>
        <w:t>государственных и муниципальных нужд в соответствии с Федеральным законом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42BD">
        <w:rPr>
          <w:rFonts w:ascii="Times New Roman" w:hAnsi="Times New Roman"/>
          <w:sz w:val="24"/>
          <w:szCs w:val="24"/>
        </w:rPr>
        <w:t>05.04.2013 N 44-ФЗ "О контрактной системе в сфере закупок товаров, работ, услуг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42BD">
        <w:rPr>
          <w:rFonts w:ascii="Times New Roman" w:hAnsi="Times New Roman"/>
          <w:sz w:val="24"/>
          <w:szCs w:val="24"/>
        </w:rPr>
        <w:t>обеспечения государственных и муниципальных нужд";</w:t>
      </w:r>
    </w:p>
    <w:p w:rsidR="00CC2FDF" w:rsidRPr="006C42BD" w:rsidRDefault="00CC2FDF" w:rsidP="006C42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42BD">
        <w:rPr>
          <w:rFonts w:ascii="Times New Roman" w:hAnsi="Times New Roman"/>
          <w:sz w:val="24"/>
          <w:szCs w:val="24"/>
        </w:rPr>
        <w:t>2)</w:t>
      </w:r>
      <w:r w:rsidRPr="006C42BD">
        <w:rPr>
          <w:rFonts w:ascii="Times New Roman" w:hAnsi="Times New Roman"/>
          <w:sz w:val="24"/>
          <w:szCs w:val="24"/>
        </w:rPr>
        <w:tab/>
        <w:t xml:space="preserve">условий, порядка и правил утвержденных федеральными, </w:t>
      </w:r>
      <w:r>
        <w:rPr>
          <w:rFonts w:ascii="Times New Roman" w:hAnsi="Times New Roman"/>
          <w:sz w:val="24"/>
          <w:szCs w:val="24"/>
        </w:rPr>
        <w:t>региональными</w:t>
      </w:r>
      <w:r w:rsidRPr="006C42BD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42BD">
        <w:rPr>
          <w:rFonts w:ascii="Times New Roman" w:hAnsi="Times New Roman"/>
          <w:sz w:val="24"/>
          <w:szCs w:val="24"/>
        </w:rPr>
        <w:t>муниципальными нормативными правовыми актами.</w:t>
      </w:r>
    </w:p>
    <w:p w:rsidR="00CC2FDF" w:rsidRPr="006C42BD" w:rsidRDefault="00CC2FDF" w:rsidP="006C42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42BD">
        <w:rPr>
          <w:rFonts w:ascii="Times New Roman" w:hAnsi="Times New Roman"/>
          <w:sz w:val="24"/>
          <w:szCs w:val="24"/>
        </w:rPr>
        <w:t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CC2FDF" w:rsidRPr="006C42BD" w:rsidRDefault="00CC2FDF" w:rsidP="006C42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42BD">
        <w:rPr>
          <w:rFonts w:ascii="Times New Roman" w:hAnsi="Times New Roman"/>
          <w:sz w:val="24"/>
          <w:szCs w:val="24"/>
        </w:rPr>
        <w:t xml:space="preserve">План реализации муниципальной программы составляется ответственным исполнителем с участниками муниципальной программы и утверждается распоряжением Администрации </w:t>
      </w:r>
      <w:r>
        <w:rPr>
          <w:rFonts w:ascii="Times New Roman" w:hAnsi="Times New Roman"/>
          <w:sz w:val="24"/>
          <w:szCs w:val="24"/>
        </w:rPr>
        <w:t xml:space="preserve">сельского поселения Кызыльский </w:t>
      </w:r>
      <w:r w:rsidRPr="006C42BD">
        <w:rPr>
          <w:rFonts w:ascii="Times New Roman" w:hAnsi="Times New Roman"/>
          <w:sz w:val="24"/>
          <w:szCs w:val="24"/>
        </w:rPr>
        <w:t>сельсовет, курирующим данное направление ежегодно, не позднее 01 декабря текущего финансового года.</w:t>
      </w:r>
    </w:p>
    <w:p w:rsidR="00CC2FDF" w:rsidRPr="006C42BD" w:rsidRDefault="00CC2FDF" w:rsidP="006C42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42BD">
        <w:rPr>
          <w:rFonts w:ascii="Times New Roman" w:hAnsi="Times New Roman"/>
          <w:sz w:val="24"/>
          <w:szCs w:val="24"/>
        </w:rPr>
        <w:t>Участники муниципальной программы ежегодно не позднее 15 июля текущего финансового года представляют в предложения по включению в план реализации муниципальной программы.</w:t>
      </w:r>
    </w:p>
    <w:p w:rsidR="00CC2FDF" w:rsidRPr="006C42BD" w:rsidRDefault="00CC2FDF" w:rsidP="006C42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42BD">
        <w:rPr>
          <w:rFonts w:ascii="Times New Roman" w:hAnsi="Times New Roman"/>
          <w:sz w:val="24"/>
          <w:szCs w:val="24"/>
        </w:rPr>
        <w:t>Внесение изменений в план реализации муниципальной программы, не влияющих на параметры муниципальной программы, план с учетом изменений утверждается не позднее 5 рабочих дней со дня принятия решения о внесении изменений.</w:t>
      </w:r>
    </w:p>
    <w:p w:rsidR="00CC2FDF" w:rsidRPr="006C42BD" w:rsidRDefault="00CC2FDF" w:rsidP="006C42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42BD">
        <w:rPr>
          <w:rFonts w:ascii="Times New Roman" w:hAnsi="Times New Roman"/>
          <w:sz w:val="24"/>
          <w:szCs w:val="24"/>
        </w:rPr>
        <w:t>Ответственный исполнитель:</w:t>
      </w:r>
    </w:p>
    <w:p w:rsidR="00CC2FDF" w:rsidRPr="006C42BD" w:rsidRDefault="00CC2FDF" w:rsidP="006C42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42BD">
        <w:rPr>
          <w:rFonts w:ascii="Times New Roman" w:hAnsi="Times New Roman"/>
          <w:sz w:val="24"/>
          <w:szCs w:val="24"/>
        </w:rPr>
        <w:t>обеспечивает разработку муниципальной программы и утверждение в установленном порядке;</w:t>
      </w:r>
    </w:p>
    <w:p w:rsidR="00CC2FDF" w:rsidRPr="006C42BD" w:rsidRDefault="00CC2FDF" w:rsidP="006C42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42BD">
        <w:rPr>
          <w:rFonts w:ascii="Times New Roman" w:hAnsi="Times New Roman"/>
          <w:sz w:val="24"/>
          <w:szCs w:val="24"/>
        </w:rPr>
        <w:t>формирует в соответствии с методическими рекомендациями структуру муниципальной программы, а также перечень участников муниципальной программы;</w:t>
      </w:r>
    </w:p>
    <w:p w:rsidR="00CC2FDF" w:rsidRPr="006C42BD" w:rsidRDefault="00CC2FDF" w:rsidP="006C42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42BD">
        <w:rPr>
          <w:rFonts w:ascii="Times New Roman" w:hAnsi="Times New Roman"/>
          <w:sz w:val="24"/>
          <w:szCs w:val="24"/>
        </w:rPr>
        <w:t xml:space="preserve">организует реализацию муниципальной программы, вносит предложения Главе </w:t>
      </w:r>
      <w:r>
        <w:rPr>
          <w:rFonts w:ascii="Times New Roman" w:hAnsi="Times New Roman"/>
          <w:sz w:val="24"/>
          <w:szCs w:val="24"/>
        </w:rPr>
        <w:t xml:space="preserve">сельского поселения Кызыльский </w:t>
      </w:r>
      <w:r w:rsidRPr="006C42BD">
        <w:rPr>
          <w:rFonts w:ascii="Times New Roman" w:hAnsi="Times New Roman"/>
          <w:sz w:val="24"/>
          <w:szCs w:val="24"/>
        </w:rPr>
        <w:t>сельсовет об изменениях муниципальной программы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CC2FDF" w:rsidRPr="006C42BD" w:rsidRDefault="00CC2FDF" w:rsidP="006C42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42BD">
        <w:rPr>
          <w:rFonts w:ascii="Times New Roman" w:hAnsi="Times New Roman"/>
          <w:sz w:val="24"/>
          <w:szCs w:val="24"/>
        </w:rPr>
        <w:t>подготавливает отчеты об исполнении плана реализации муниципальной программы (с учетом информации, представленной участниками муниципальной программы);</w:t>
      </w:r>
    </w:p>
    <w:p w:rsidR="00CC2FDF" w:rsidRPr="006C42BD" w:rsidRDefault="00CC2FDF" w:rsidP="006C42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42BD">
        <w:rPr>
          <w:rFonts w:ascii="Times New Roman" w:hAnsi="Times New Roman"/>
          <w:sz w:val="24"/>
          <w:szCs w:val="24"/>
        </w:rPr>
        <w:t>подготавливает отчет о реализации муницип</w:t>
      </w:r>
      <w:r>
        <w:rPr>
          <w:rFonts w:ascii="Times New Roman" w:hAnsi="Times New Roman"/>
          <w:sz w:val="24"/>
          <w:szCs w:val="24"/>
        </w:rPr>
        <w:t>альной программы по итогам года</w:t>
      </w:r>
      <w:r w:rsidRPr="006C42BD">
        <w:rPr>
          <w:rFonts w:ascii="Times New Roman" w:hAnsi="Times New Roman"/>
          <w:sz w:val="24"/>
          <w:szCs w:val="24"/>
        </w:rPr>
        <w:t>.</w:t>
      </w:r>
    </w:p>
    <w:p w:rsidR="00CC2FDF" w:rsidRPr="006C42BD" w:rsidRDefault="00CC2FDF" w:rsidP="006C42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42BD">
        <w:rPr>
          <w:rFonts w:ascii="Times New Roman" w:hAnsi="Times New Roman"/>
          <w:sz w:val="24"/>
          <w:szCs w:val="24"/>
        </w:rPr>
        <w:t>Участник муниципальной программы:</w:t>
      </w:r>
    </w:p>
    <w:p w:rsidR="00CC2FDF" w:rsidRPr="006C42BD" w:rsidRDefault="00CC2FDF" w:rsidP="006C42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42BD">
        <w:rPr>
          <w:rFonts w:ascii="Times New Roman" w:hAnsi="Times New Roman"/>
          <w:sz w:val="24"/>
          <w:szCs w:val="24"/>
        </w:rPr>
        <w:t>осуществляет реализацию мероприятий подпрограммы, входящих в состав муниципальной программы, в рамках своей компетенции;</w:t>
      </w:r>
    </w:p>
    <w:p w:rsidR="00CC2FDF" w:rsidRPr="006C42BD" w:rsidRDefault="00CC2FDF" w:rsidP="006C42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42BD">
        <w:rPr>
          <w:rFonts w:ascii="Times New Roman" w:hAnsi="Times New Roman"/>
          <w:sz w:val="24"/>
          <w:szCs w:val="24"/>
        </w:rPr>
        <w:t>представляет ответственному исполнителю (соисполнителю) предложения при разработке муниципальной программы в части мероприятий подпрограммы, входящих в состав муниципальной программы, в реализации которых предполагается его участие;</w:t>
      </w:r>
    </w:p>
    <w:p w:rsidR="00CC2FDF" w:rsidRPr="006C42BD" w:rsidRDefault="00CC2FDF" w:rsidP="006C42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42BD">
        <w:rPr>
          <w:rFonts w:ascii="Times New Roman" w:hAnsi="Times New Roman"/>
          <w:sz w:val="24"/>
          <w:szCs w:val="24"/>
        </w:rPr>
        <w:t>представляет ответственному исполнителю информацию, необходимую для подготовки ответов на запросы соответствующих организаций;</w:t>
      </w:r>
    </w:p>
    <w:p w:rsidR="00CC2FDF" w:rsidRPr="006C42BD" w:rsidRDefault="00CC2FDF" w:rsidP="006C42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42BD">
        <w:rPr>
          <w:rFonts w:ascii="Times New Roman" w:hAnsi="Times New Roman"/>
          <w:sz w:val="24"/>
          <w:szCs w:val="24"/>
        </w:rPr>
        <w:t>представляет ответственному исполнителю информацию, необходимую для подготовки отчетов об исполнении плана реализации и отчета о реализации муниципальной программы по итогам года в срок до 15 января года, следующего за отчетным.</w:t>
      </w:r>
    </w:p>
    <w:p w:rsidR="00CC2FDF" w:rsidRDefault="00CC2FDF" w:rsidP="000F03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42BD">
        <w:rPr>
          <w:rFonts w:ascii="Times New Roman" w:hAnsi="Times New Roman"/>
          <w:sz w:val="24"/>
          <w:szCs w:val="24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</w:t>
      </w:r>
      <w:r>
        <w:rPr>
          <w:rFonts w:ascii="Times New Roman" w:hAnsi="Times New Roman"/>
          <w:sz w:val="24"/>
          <w:szCs w:val="24"/>
        </w:rPr>
        <w:t xml:space="preserve"> Программы, состав исполнителей.</w:t>
      </w:r>
    </w:p>
    <w:p w:rsidR="00CC2FDF" w:rsidRDefault="00CC2FDF" w:rsidP="00012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FDF" w:rsidRDefault="00CC2FDF" w:rsidP="00012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FDF" w:rsidRDefault="00CC2FDF" w:rsidP="00012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FDF" w:rsidRDefault="00CC2FDF" w:rsidP="00012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FDF" w:rsidRPr="00DC6580" w:rsidRDefault="00CC2FDF" w:rsidP="00012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FDF" w:rsidRDefault="00CC2FDF" w:rsidP="00012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C2FDF" w:rsidSect="00347A4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851" w:left="170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FDF" w:rsidRDefault="00CC2FDF" w:rsidP="00BE1002">
      <w:pPr>
        <w:spacing w:after="0" w:line="240" w:lineRule="auto"/>
      </w:pPr>
      <w:r>
        <w:separator/>
      </w:r>
    </w:p>
  </w:endnote>
  <w:endnote w:type="continuationSeparator" w:id="0">
    <w:p w:rsidR="00CC2FDF" w:rsidRDefault="00CC2FDF" w:rsidP="00BE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FDF" w:rsidRDefault="00CC2FD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FDF" w:rsidRDefault="00CC2FD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FDF" w:rsidRDefault="00CC2FD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FDF" w:rsidRDefault="00CC2FDF" w:rsidP="00BE1002">
      <w:pPr>
        <w:spacing w:after="0" w:line="240" w:lineRule="auto"/>
      </w:pPr>
      <w:r>
        <w:separator/>
      </w:r>
    </w:p>
  </w:footnote>
  <w:footnote w:type="continuationSeparator" w:id="0">
    <w:p w:rsidR="00CC2FDF" w:rsidRDefault="00CC2FDF" w:rsidP="00BE1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FDF" w:rsidRDefault="00CC2F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FDF" w:rsidRDefault="00CC2FD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multilevel"/>
    <w:tmpl w:val="34DE8D22"/>
    <w:lvl w:ilvl="0">
      <w:numFmt w:val="none"/>
      <w:pStyle w:val="ListNumber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3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FFFFFFFE"/>
    <w:multiLevelType w:val="singleLevel"/>
    <w:tmpl w:val="B80E7D38"/>
    <w:lvl w:ilvl="0">
      <w:numFmt w:val="bullet"/>
      <w:lvlText w:val="*"/>
      <w:lvlJc w:val="left"/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F8741952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">
    <w:nsid w:val="1A6D767F"/>
    <w:multiLevelType w:val="hybridMultilevel"/>
    <w:tmpl w:val="7020D71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50CF4F83"/>
    <w:multiLevelType w:val="hybridMultilevel"/>
    <w:tmpl w:val="F4A4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420310B"/>
    <w:multiLevelType w:val="multilevel"/>
    <w:tmpl w:val="607E38F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221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4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28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5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3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5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2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664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1"/>
    <w:lvlOverride w:ilvl="0">
      <w:lvl w:ilvl="0">
        <w:numFmt w:val="bullet"/>
        <w:lvlText w:val="-"/>
        <w:legacy w:legacy="1" w:legacySpace="0" w:legacyIndent="225"/>
        <w:lvlJc w:val="left"/>
        <w:rPr>
          <w:rFonts w:ascii="Times New Roman" w:hAnsi="Times New Roman" w:hint="default"/>
        </w:rPr>
      </w:lvl>
    </w:lvlOverride>
  </w:num>
  <w:num w:numId="8">
    <w:abstractNumId w:val="1"/>
    <w:lvlOverride w:ilvl="0">
      <w:lvl w:ilvl="0">
        <w:numFmt w:val="bullet"/>
        <w:lvlText w:val="-"/>
        <w:legacy w:legacy="1" w:legacySpace="0" w:legacyIndent="254"/>
        <w:lvlJc w:val="left"/>
        <w:rPr>
          <w:rFonts w:ascii="Times New Roman" w:hAnsi="Times New Roman" w:hint="default"/>
        </w:rPr>
      </w:lvl>
    </w:lvlOverride>
  </w:num>
  <w:num w:numId="9">
    <w:abstractNumId w:val="5"/>
  </w:num>
  <w:num w:numId="10">
    <w:abstractNumId w:val="6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19E"/>
    <w:rsid w:val="00011E5F"/>
    <w:rsid w:val="000124DB"/>
    <w:rsid w:val="00012BCE"/>
    <w:rsid w:val="00062478"/>
    <w:rsid w:val="00091AF1"/>
    <w:rsid w:val="000E66DE"/>
    <w:rsid w:val="000F037D"/>
    <w:rsid w:val="000F195B"/>
    <w:rsid w:val="00101250"/>
    <w:rsid w:val="00111F4E"/>
    <w:rsid w:val="001362C2"/>
    <w:rsid w:val="0015211F"/>
    <w:rsid w:val="00183A4C"/>
    <w:rsid w:val="00192F69"/>
    <w:rsid w:val="001947BA"/>
    <w:rsid w:val="00195729"/>
    <w:rsid w:val="001F0552"/>
    <w:rsid w:val="00201607"/>
    <w:rsid w:val="00230EB0"/>
    <w:rsid w:val="00242BCA"/>
    <w:rsid w:val="00243D43"/>
    <w:rsid w:val="00254EFA"/>
    <w:rsid w:val="00261EA4"/>
    <w:rsid w:val="002B394B"/>
    <w:rsid w:val="002B3FAB"/>
    <w:rsid w:val="002B518A"/>
    <w:rsid w:val="002B7B6B"/>
    <w:rsid w:val="002C0E3E"/>
    <w:rsid w:val="002D4704"/>
    <w:rsid w:val="002E1CC0"/>
    <w:rsid w:val="00314DAD"/>
    <w:rsid w:val="00320DB8"/>
    <w:rsid w:val="00324158"/>
    <w:rsid w:val="003336FC"/>
    <w:rsid w:val="00340EF3"/>
    <w:rsid w:val="00347A42"/>
    <w:rsid w:val="003618B5"/>
    <w:rsid w:val="0037567A"/>
    <w:rsid w:val="003C4FFB"/>
    <w:rsid w:val="003C63C8"/>
    <w:rsid w:val="003E0A32"/>
    <w:rsid w:val="00407EFC"/>
    <w:rsid w:val="00444078"/>
    <w:rsid w:val="004521B9"/>
    <w:rsid w:val="004766E3"/>
    <w:rsid w:val="004768C5"/>
    <w:rsid w:val="00477C49"/>
    <w:rsid w:val="004B33D4"/>
    <w:rsid w:val="004D6E76"/>
    <w:rsid w:val="005403F3"/>
    <w:rsid w:val="00560637"/>
    <w:rsid w:val="00560DAC"/>
    <w:rsid w:val="005A76C9"/>
    <w:rsid w:val="005B619E"/>
    <w:rsid w:val="005C324F"/>
    <w:rsid w:val="005E05D4"/>
    <w:rsid w:val="005E0D4B"/>
    <w:rsid w:val="005F2E61"/>
    <w:rsid w:val="00600F00"/>
    <w:rsid w:val="00611BA8"/>
    <w:rsid w:val="00622AE9"/>
    <w:rsid w:val="006350CA"/>
    <w:rsid w:val="00642139"/>
    <w:rsid w:val="006453C1"/>
    <w:rsid w:val="00651D77"/>
    <w:rsid w:val="00665174"/>
    <w:rsid w:val="006706EC"/>
    <w:rsid w:val="006714D9"/>
    <w:rsid w:val="006848EC"/>
    <w:rsid w:val="00684F3F"/>
    <w:rsid w:val="0069004A"/>
    <w:rsid w:val="006B3E90"/>
    <w:rsid w:val="006B4458"/>
    <w:rsid w:val="006C1017"/>
    <w:rsid w:val="006C42BD"/>
    <w:rsid w:val="006D2E67"/>
    <w:rsid w:val="006E29F8"/>
    <w:rsid w:val="00703817"/>
    <w:rsid w:val="00715FFA"/>
    <w:rsid w:val="007255E9"/>
    <w:rsid w:val="0078398B"/>
    <w:rsid w:val="00812083"/>
    <w:rsid w:val="00814F59"/>
    <w:rsid w:val="00815FED"/>
    <w:rsid w:val="00843276"/>
    <w:rsid w:val="00861489"/>
    <w:rsid w:val="00865732"/>
    <w:rsid w:val="008953DF"/>
    <w:rsid w:val="008D0FA3"/>
    <w:rsid w:val="008E719E"/>
    <w:rsid w:val="00914BAD"/>
    <w:rsid w:val="00923347"/>
    <w:rsid w:val="00930733"/>
    <w:rsid w:val="00931679"/>
    <w:rsid w:val="009331D8"/>
    <w:rsid w:val="00941FC4"/>
    <w:rsid w:val="00942371"/>
    <w:rsid w:val="00952680"/>
    <w:rsid w:val="009558DD"/>
    <w:rsid w:val="00961B62"/>
    <w:rsid w:val="009711A2"/>
    <w:rsid w:val="00985D2C"/>
    <w:rsid w:val="009B4469"/>
    <w:rsid w:val="009E1E8A"/>
    <w:rsid w:val="00A27655"/>
    <w:rsid w:val="00A61251"/>
    <w:rsid w:val="00A87107"/>
    <w:rsid w:val="00AA0019"/>
    <w:rsid w:val="00AC0361"/>
    <w:rsid w:val="00AC112D"/>
    <w:rsid w:val="00AE2762"/>
    <w:rsid w:val="00AF12F5"/>
    <w:rsid w:val="00AF7A4F"/>
    <w:rsid w:val="00B01943"/>
    <w:rsid w:val="00B1065F"/>
    <w:rsid w:val="00B20BEB"/>
    <w:rsid w:val="00B22767"/>
    <w:rsid w:val="00B243E8"/>
    <w:rsid w:val="00B273AF"/>
    <w:rsid w:val="00B301E7"/>
    <w:rsid w:val="00B35403"/>
    <w:rsid w:val="00B52CAB"/>
    <w:rsid w:val="00B52EEB"/>
    <w:rsid w:val="00B817D3"/>
    <w:rsid w:val="00B8474D"/>
    <w:rsid w:val="00BA66CE"/>
    <w:rsid w:val="00BC43D3"/>
    <w:rsid w:val="00BD15B9"/>
    <w:rsid w:val="00BD27D9"/>
    <w:rsid w:val="00BE1002"/>
    <w:rsid w:val="00BE3B25"/>
    <w:rsid w:val="00BF7375"/>
    <w:rsid w:val="00C013B0"/>
    <w:rsid w:val="00C05F47"/>
    <w:rsid w:val="00C06D6E"/>
    <w:rsid w:val="00C10D59"/>
    <w:rsid w:val="00C11FBE"/>
    <w:rsid w:val="00C21EF4"/>
    <w:rsid w:val="00C25312"/>
    <w:rsid w:val="00C5194F"/>
    <w:rsid w:val="00C918FA"/>
    <w:rsid w:val="00CA25CF"/>
    <w:rsid w:val="00CA40D3"/>
    <w:rsid w:val="00CC2FDF"/>
    <w:rsid w:val="00CD0F0E"/>
    <w:rsid w:val="00CE2F0C"/>
    <w:rsid w:val="00CF0800"/>
    <w:rsid w:val="00D21468"/>
    <w:rsid w:val="00D31F33"/>
    <w:rsid w:val="00D9393C"/>
    <w:rsid w:val="00D9559A"/>
    <w:rsid w:val="00DA4D27"/>
    <w:rsid w:val="00DC6580"/>
    <w:rsid w:val="00DE6D66"/>
    <w:rsid w:val="00E06974"/>
    <w:rsid w:val="00E07AFC"/>
    <w:rsid w:val="00E13F9F"/>
    <w:rsid w:val="00E17FD0"/>
    <w:rsid w:val="00E210D3"/>
    <w:rsid w:val="00E210DE"/>
    <w:rsid w:val="00E249A0"/>
    <w:rsid w:val="00E36728"/>
    <w:rsid w:val="00E40781"/>
    <w:rsid w:val="00E51233"/>
    <w:rsid w:val="00E72311"/>
    <w:rsid w:val="00E75E19"/>
    <w:rsid w:val="00E75FCC"/>
    <w:rsid w:val="00E77947"/>
    <w:rsid w:val="00E84CEC"/>
    <w:rsid w:val="00E9245E"/>
    <w:rsid w:val="00EB1D5C"/>
    <w:rsid w:val="00EC4DEB"/>
    <w:rsid w:val="00ED5DB2"/>
    <w:rsid w:val="00F21254"/>
    <w:rsid w:val="00F36577"/>
    <w:rsid w:val="00F50D14"/>
    <w:rsid w:val="00F87DBA"/>
    <w:rsid w:val="00F93066"/>
    <w:rsid w:val="00FB6988"/>
    <w:rsid w:val="00FC642B"/>
    <w:rsid w:val="00FC6A04"/>
    <w:rsid w:val="00FE3342"/>
    <w:rsid w:val="00FF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947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FC6A0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60517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pple-converted-space">
    <w:name w:val="apple-converted-space"/>
    <w:basedOn w:val="DefaultParagraphFont"/>
    <w:uiPriority w:val="99"/>
    <w:rsid w:val="005B619E"/>
    <w:rPr>
      <w:rFonts w:cs="Times New Roman"/>
    </w:rPr>
  </w:style>
  <w:style w:type="character" w:customStyle="1" w:styleId="js-extracted-address">
    <w:name w:val="js-extracted-address"/>
    <w:basedOn w:val="DefaultParagraphFont"/>
    <w:uiPriority w:val="99"/>
    <w:rsid w:val="005B619E"/>
    <w:rPr>
      <w:rFonts w:cs="Times New Roman"/>
    </w:rPr>
  </w:style>
  <w:style w:type="character" w:customStyle="1" w:styleId="mail-message-map-nobreak">
    <w:name w:val="mail-message-map-nobreak"/>
    <w:basedOn w:val="DefaultParagraphFont"/>
    <w:uiPriority w:val="99"/>
    <w:rsid w:val="005B619E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0124DB"/>
    <w:rPr>
      <w:rFonts w:cs="Times New Roman"/>
    </w:rPr>
  </w:style>
  <w:style w:type="character" w:styleId="Strong">
    <w:name w:val="Strong"/>
    <w:basedOn w:val="DefaultParagraphFont"/>
    <w:uiPriority w:val="99"/>
    <w:qFormat/>
    <w:rsid w:val="000124DB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0124DB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124DB"/>
    <w:rPr>
      <w:rFonts w:ascii="Calibri" w:hAnsi="Calibri" w:cs="Times New Roman"/>
      <w:lang w:eastAsia="ar-SA" w:bidi="ar-SA"/>
    </w:rPr>
  </w:style>
  <w:style w:type="paragraph" w:styleId="ListParagraph">
    <w:name w:val="List Paragraph"/>
    <w:basedOn w:val="Normal"/>
    <w:uiPriority w:val="99"/>
    <w:qFormat/>
    <w:rsid w:val="000124DB"/>
    <w:pPr>
      <w:suppressAutoHyphens/>
      <w:ind w:left="720"/>
    </w:pPr>
    <w:rPr>
      <w:lang w:eastAsia="ar-SA"/>
    </w:rPr>
  </w:style>
  <w:style w:type="paragraph" w:styleId="NoSpacing">
    <w:name w:val="No Spacing"/>
    <w:uiPriority w:val="99"/>
    <w:qFormat/>
    <w:rsid w:val="000124DB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0124DB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Normal"/>
    <w:uiPriority w:val="99"/>
    <w:rsid w:val="000124DB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0124DB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124DB"/>
    <w:rPr>
      <w:rFonts w:ascii="Calibri" w:hAnsi="Calibri" w:cs="Times New Roman"/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rsid w:val="00B8474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0624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5178"/>
  </w:style>
  <w:style w:type="paragraph" w:styleId="ListNumber">
    <w:name w:val="List Number"/>
    <w:basedOn w:val="Normal"/>
    <w:uiPriority w:val="99"/>
    <w:rsid w:val="00FC6A04"/>
    <w:pPr>
      <w:numPr>
        <w:numId w:val="11"/>
      </w:num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30">
    <w:name w:val="Мой заголовок 3 Знак"/>
    <w:basedOn w:val="DefaultParagraphFont"/>
    <w:link w:val="3"/>
    <w:uiPriority w:val="99"/>
    <w:locked/>
    <w:rsid w:val="00FC6A04"/>
    <w:rPr>
      <w:rFonts w:ascii="Times New Roman" w:hAnsi="Times New Roman"/>
      <w:b/>
      <w:bCs/>
      <w:i/>
      <w:noProof/>
      <w:sz w:val="24"/>
      <w:szCs w:val="28"/>
      <w:lang w:eastAsia="ru-RU"/>
    </w:rPr>
  </w:style>
  <w:style w:type="paragraph" w:customStyle="1" w:styleId="3">
    <w:name w:val="Мой заголовок 3"/>
    <w:basedOn w:val="Heading4"/>
    <w:next w:val="Normal"/>
    <w:link w:val="30"/>
    <w:uiPriority w:val="99"/>
    <w:rsid w:val="00FC6A04"/>
    <w:pPr>
      <w:keepNext w:val="0"/>
      <w:numPr>
        <w:ilvl w:val="3"/>
        <w:numId w:val="11"/>
      </w:numPr>
      <w:spacing w:line="240" w:lineRule="auto"/>
    </w:pPr>
    <w:rPr>
      <w:i/>
      <w:noProof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0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392</TotalTime>
  <Pages>18</Pages>
  <Words>7493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Рамзия Зубайдулловна</cp:lastModifiedBy>
  <cp:revision>51</cp:revision>
  <cp:lastPrinted>2016-07-28T02:56:00Z</cp:lastPrinted>
  <dcterms:created xsi:type="dcterms:W3CDTF">2017-02-03T12:04:00Z</dcterms:created>
  <dcterms:modified xsi:type="dcterms:W3CDTF">2017-02-21T07:00:00Z</dcterms:modified>
</cp:coreProperties>
</file>