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91" w:rsidRDefault="00AB6E91" w:rsidP="00AB6E91">
      <w:pPr>
        <w:rPr>
          <w:b/>
          <w:bCs/>
          <w:sz w:val="28"/>
        </w:rPr>
      </w:pPr>
    </w:p>
    <w:tbl>
      <w:tblPr>
        <w:tblStyle w:val="a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788"/>
        <w:gridCol w:w="1440"/>
        <w:gridCol w:w="4560"/>
      </w:tblGrid>
      <w:tr w:rsidR="00AB6E91" w:rsidTr="005B4B3D">
        <w:trPr>
          <w:trHeight w:val="2319"/>
        </w:trPr>
        <w:tc>
          <w:tcPr>
            <w:tcW w:w="478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6E91" w:rsidRDefault="00AB6E91" w:rsidP="005B4B3D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AB6E91" w:rsidRDefault="00AB6E91" w:rsidP="005B4B3D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ҠЫҘЫЛ АУЫЛ СОВЕТЫ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АУЫЛ БИЛӘМӘҺЕ БАШЛЫҒЫ</w:t>
            </w:r>
          </w:p>
          <w:p w:rsidR="00AB6E91" w:rsidRDefault="00AB6E91" w:rsidP="005B4B3D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AB6E91" w:rsidRDefault="00AB6E91" w:rsidP="005B4B3D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AB6E91" w:rsidRDefault="00AB6E91" w:rsidP="005B4B3D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452116, Тавричанка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 xml:space="preserve">, Гагарин </w:t>
            </w:r>
            <w:proofErr w:type="spellStart"/>
            <w:r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 Bashkir" w:hAnsi="a_Helver Bashkir"/>
                <w:sz w:val="18"/>
                <w:szCs w:val="18"/>
              </w:rPr>
              <w:t>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15</w:t>
            </w:r>
          </w:p>
          <w:p w:rsidR="00AB6E91" w:rsidRDefault="00AB6E91" w:rsidP="005B4B3D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 8(34754)3-81-22</w:t>
            </w:r>
          </w:p>
          <w:p w:rsidR="00AB6E91" w:rsidRDefault="00AB6E91" w:rsidP="005B4B3D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6E91" w:rsidRDefault="00AB6E91" w:rsidP="005B4B3D">
            <w:pPr>
              <w:jc w:val="center"/>
              <w:rPr>
                <w:sz w:val="16"/>
                <w:szCs w:val="16"/>
              </w:rPr>
            </w:pPr>
          </w:p>
          <w:p w:rsidR="00AB6E91" w:rsidRDefault="00AB6E91" w:rsidP="005B4B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6E91" w:rsidRDefault="00AB6E91" w:rsidP="005B4B3D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AB6E91" w:rsidRDefault="00AB6E91" w:rsidP="005B4B3D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ГЛАВА СЕЛЬСКОГО ПОСЕЛЕНИЯ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КЫЗЫЛЬСКИЙ СЕЛЬСОВЕТ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AB6E91" w:rsidRDefault="00AB6E91" w:rsidP="005B4B3D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</w:t>
            </w:r>
            <w:bookmarkStart w:id="0" w:name="_GoBack"/>
            <w:bookmarkEnd w:id="0"/>
            <w:r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ЕЕВСКИЙ РАЙОН</w:t>
            </w:r>
          </w:p>
          <w:p w:rsidR="00AB6E91" w:rsidRDefault="00AB6E91" w:rsidP="005B4B3D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AB6E91" w:rsidRDefault="00AB6E91" w:rsidP="005B4B3D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AB6E91" w:rsidRDefault="00AB6E91" w:rsidP="005B4B3D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452116, с. Тавричанка</w:t>
            </w:r>
            <w:proofErr w:type="gramStart"/>
            <w:r>
              <w:rPr>
                <w:rFonts w:ascii="a_Helver Bashkir" w:hAnsi="a_Helver Bashkir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_Helver Bashkir" w:hAnsi="a_Helver Bashkir"/>
                <w:sz w:val="18"/>
                <w:szCs w:val="18"/>
              </w:rPr>
              <w:t xml:space="preserve"> ул. Гагарина,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15</w:t>
            </w:r>
          </w:p>
          <w:p w:rsidR="00AB6E91" w:rsidRDefault="00AB6E91" w:rsidP="005B4B3D">
            <w:pPr>
              <w:jc w:val="center"/>
              <w:rPr>
                <w:lang w:val="be-BY"/>
              </w:rPr>
            </w:pPr>
            <w:r>
              <w:rPr>
                <w:rFonts w:ascii="a_Helver Bashkir" w:hAnsi="a_Helver Bashkir"/>
                <w:sz w:val="18"/>
                <w:szCs w:val="18"/>
                <w:lang w:val="be-BY"/>
              </w:rPr>
              <w:t>Тел. 8(34754)3-81-22</w:t>
            </w:r>
          </w:p>
        </w:tc>
      </w:tr>
      <w:tr w:rsidR="00AB6E91" w:rsidTr="005B4B3D">
        <w:tc>
          <w:tcPr>
            <w:tcW w:w="478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B6E91" w:rsidRDefault="00AB6E91" w:rsidP="005B4B3D">
            <w:pPr>
              <w:rPr>
                <w:rFonts w:ascii="a_Helver Bashkir" w:hAnsi="a_Helver Bashkir"/>
                <w:b/>
                <w:spacing w:val="20"/>
                <w:lang w:val="be-BY"/>
              </w:rPr>
            </w:pP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>
              <w:rPr>
                <w:rFonts w:ascii="a_Helver Bashkir" w:hAnsi="a_Helver Bashkir"/>
                <w:b/>
                <w:spacing w:val="20"/>
                <w:lang w:val="be-BY"/>
              </w:rPr>
              <w:t xml:space="preserve">                   </w:t>
            </w:r>
            <w:r>
              <w:rPr>
                <w:rFonts w:ascii="a_Helver Bashkir" w:hAnsi="a_Helver Bashkir"/>
                <w:b/>
                <w:spacing w:val="40"/>
                <w:lang w:val="be-BY"/>
              </w:rPr>
              <w:t>ҠАРАР</w:t>
            </w: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</w:p>
          <w:p w:rsidR="00AB6E91" w:rsidRDefault="00AB6E91" w:rsidP="005B4B3D">
            <w:r>
              <w:rPr>
                <w:lang w:val="be-BY"/>
              </w:rPr>
              <w:t xml:space="preserve">                        “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lang w:val="be-BY"/>
                </w:rPr>
                <w:t>13”</w:t>
              </w:r>
            </w:smartTag>
            <w:r>
              <w:rPr>
                <w:lang w:val="be-BY"/>
              </w:rPr>
              <w:t xml:space="preserve"> гинуар 2015 й.</w:t>
            </w: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20"/>
                <w:lang w:val="be-BY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B6E91" w:rsidRDefault="00AB6E91" w:rsidP="005B4B3D">
            <w:pPr>
              <w:rPr>
                <w:rFonts w:ascii="a_Helver Bashkir" w:hAnsi="a_Helver Bashkir"/>
                <w:b/>
                <w:spacing w:val="20"/>
              </w:rPr>
            </w:pPr>
          </w:p>
          <w:p w:rsidR="00AB6E91" w:rsidRDefault="00AB6E91" w:rsidP="005B4B3D">
            <w:pPr>
              <w:jc w:val="center"/>
              <w:rPr>
                <w:rFonts w:ascii="a_Helver Bashkir" w:hAnsi="a_Helver Bashkir"/>
              </w:rPr>
            </w:pPr>
          </w:p>
          <w:p w:rsidR="00AB6E91" w:rsidRDefault="00AB6E91" w:rsidP="005B4B3D">
            <w:pPr>
              <w:jc w:val="center"/>
              <w:rPr>
                <w:rFonts w:ascii="a_Helver Bashkir" w:hAnsi="a_Helver Bashkir"/>
              </w:rPr>
            </w:pPr>
          </w:p>
          <w:p w:rsidR="00AB6E91" w:rsidRDefault="00AB6E91" w:rsidP="005B4B3D">
            <w:pPr>
              <w:rPr>
                <w:rFonts w:ascii="a_Helver Bashkir" w:hAnsi="a_Helver Bashkir"/>
              </w:rPr>
            </w:pPr>
            <w:r>
              <w:rPr>
                <w:rFonts w:ascii="a_Helver Bashkir" w:hAnsi="a_Helver Bashkir"/>
              </w:rPr>
              <w:t>№ 01</w:t>
            </w:r>
          </w:p>
        </w:tc>
        <w:tc>
          <w:tcPr>
            <w:tcW w:w="45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B6E91" w:rsidRDefault="00AB6E91" w:rsidP="005B4B3D">
            <w:pPr>
              <w:rPr>
                <w:rFonts w:ascii="a_Helver Bashkir" w:hAnsi="a_Helver Bashkir"/>
                <w:b/>
                <w:spacing w:val="20"/>
                <w:lang w:val="be-BY"/>
              </w:rPr>
            </w:pP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>
              <w:rPr>
                <w:rFonts w:ascii="a_Helver Bashkir" w:hAnsi="a_Helver Bashkir"/>
                <w:b/>
                <w:spacing w:val="20"/>
                <w:lang w:val="be-BY"/>
              </w:rPr>
              <w:t xml:space="preserve">             ПОСТАНОВЛЕНИЕ</w:t>
            </w: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>
              <w:rPr>
                <w:rFonts w:ascii="a_Helver Bashkir" w:hAnsi="a_Helver Bashkir"/>
                <w:b/>
                <w:spacing w:val="40"/>
                <w:lang w:val="be-BY"/>
              </w:rPr>
              <w:t xml:space="preserve">   </w:t>
            </w:r>
          </w:p>
          <w:p w:rsidR="00AB6E91" w:rsidRDefault="00AB6E91" w:rsidP="005B4B3D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>
              <w:rPr>
                <w:rFonts w:ascii="a_Helver Bashkir" w:hAnsi="a_Helver Bashkir"/>
                <w:b/>
                <w:spacing w:val="40"/>
                <w:lang w:val="be-BY"/>
              </w:rPr>
              <w:t xml:space="preserve">             </w:t>
            </w:r>
            <w:r>
              <w:rPr>
                <w:lang w:val="be-BY"/>
              </w:rPr>
              <w:t>“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lang w:val="be-BY"/>
                </w:rPr>
                <w:t>13”</w:t>
              </w:r>
            </w:smartTag>
            <w:r>
              <w:rPr>
                <w:lang w:val="be-BY"/>
              </w:rPr>
              <w:t xml:space="preserve"> января  2015г.</w:t>
            </w:r>
          </w:p>
          <w:p w:rsidR="00AB6E91" w:rsidRDefault="00AB6E91" w:rsidP="005B4B3D">
            <w:pPr>
              <w:rPr>
                <w:rFonts w:ascii="a_Helver Bashkir" w:hAnsi="a_Helver Bashkir"/>
                <w:lang w:val="be-BY"/>
              </w:rPr>
            </w:pPr>
          </w:p>
        </w:tc>
      </w:tr>
    </w:tbl>
    <w:p w:rsidR="00AB6E91" w:rsidRDefault="00AB6E91" w:rsidP="00AB6E91">
      <w:pPr>
        <w:rPr>
          <w:b/>
          <w:bCs/>
          <w:sz w:val="28"/>
        </w:rPr>
      </w:pPr>
      <w:r>
        <w:rPr>
          <w:b/>
          <w:bCs/>
          <w:sz w:val="28"/>
          <w:lang w:val="be-BY"/>
        </w:rPr>
        <w:t xml:space="preserve"> </w:t>
      </w:r>
    </w:p>
    <w:p w:rsidR="00AB6E91" w:rsidRDefault="00AB6E91" w:rsidP="00AB6E91">
      <w:pPr>
        <w:jc w:val="center"/>
      </w:pPr>
      <w:r>
        <w:rPr>
          <w:b/>
          <w:bCs/>
          <w:sz w:val="28"/>
        </w:rPr>
        <w:t>Об определении Перечня объектов для отбывания осужденными наказания в виде обязательных работ.</w:t>
      </w:r>
    </w:p>
    <w:p w:rsidR="00AB6E91" w:rsidRDefault="00AB6E91" w:rsidP="00AB6E91"/>
    <w:p w:rsidR="00AB6E91" w:rsidRDefault="00AB6E91" w:rsidP="00AB6E91"/>
    <w:p w:rsidR="00AB6E91" w:rsidRDefault="00AB6E91" w:rsidP="00AB6E91">
      <w:r>
        <w:rPr>
          <w:sz w:val="28"/>
          <w:szCs w:val="28"/>
        </w:rPr>
        <w:t xml:space="preserve">       В соответствии со ст. 25 Уголовного исполнительного кодекса Российской Федерации  наказание в виде обязательных работ отбывается в местах определяемых органом местного самоуправления  по согласованию с Уголовно-исполнительными инспекциями. В связи с необходимостью  создания условий для исполнения данного вида наказаний и определения перечня объектов, </w:t>
      </w:r>
      <w:r>
        <w:rPr>
          <w:b/>
        </w:rPr>
        <w:t>ПОСТАНОВЛЯЮ:</w:t>
      </w:r>
    </w:p>
    <w:p w:rsidR="00AB6E91" w:rsidRDefault="00AB6E91" w:rsidP="00AB6E91">
      <w:pPr>
        <w:rPr>
          <w:sz w:val="28"/>
        </w:rPr>
      </w:pPr>
      <w:r>
        <w:t xml:space="preserve"> </w:t>
      </w:r>
    </w:p>
    <w:p w:rsidR="00AB6E91" w:rsidRDefault="00AB6E91" w:rsidP="00AB6E91">
      <w:pPr>
        <w:rPr>
          <w:sz w:val="28"/>
        </w:rPr>
      </w:pPr>
      <w:r>
        <w:rPr>
          <w:sz w:val="28"/>
        </w:rPr>
        <w:t xml:space="preserve">1.Утвердить прилагаемый перечень объектов для отбывания наказания в виде обязательных работ на территории сельского поселения </w:t>
      </w:r>
      <w:proofErr w:type="spellStart"/>
      <w:r>
        <w:rPr>
          <w:sz w:val="28"/>
        </w:rPr>
        <w:t>Кызыльский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(Приложение № 1).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  <w:r>
        <w:rPr>
          <w:sz w:val="28"/>
        </w:rPr>
        <w:t xml:space="preserve">2. Администрации сельского поселения </w:t>
      </w:r>
      <w:proofErr w:type="spellStart"/>
      <w:r>
        <w:rPr>
          <w:sz w:val="28"/>
        </w:rPr>
        <w:t>Кызыльский</w:t>
      </w:r>
      <w:proofErr w:type="spellEnd"/>
      <w:r>
        <w:rPr>
          <w:sz w:val="28"/>
        </w:rPr>
        <w:t xml:space="preserve"> сельсовет предоставить фронт работ для уборки и благоустройства территории, подготовить конкретные рабочие места и задания, средства труда, обеспечивать действия охраны труда и техники безопасности, производственной санитарии.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  <w:r>
        <w:rPr>
          <w:sz w:val="28"/>
        </w:rPr>
        <w:t>3.Контроль за выполнением осужденными определенных для них работ, уведомление уголовн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исполнительной инспекции об уклонении осужденных от отбывания наказания возложить на руководителей организаций указанных в перечне.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  <w:r>
        <w:rPr>
          <w:sz w:val="28"/>
        </w:rPr>
        <w:t>4. Данное решение довести до сведения руководителей предприятий, организаций и хозяйств сельского поселения.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  <w:r>
        <w:rPr>
          <w:sz w:val="28"/>
        </w:rPr>
        <w:lastRenderedPageBreak/>
        <w:t xml:space="preserve">Глава  сельского поселения                                                      </w:t>
      </w:r>
      <w:proofErr w:type="spellStart"/>
      <w:r>
        <w:rPr>
          <w:sz w:val="28"/>
        </w:rPr>
        <w:t>А.А.Сысоев</w:t>
      </w:r>
      <w:proofErr w:type="spellEnd"/>
      <w:r>
        <w:rPr>
          <w:sz w:val="28"/>
        </w:rPr>
        <w:t>.</w:t>
      </w: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rPr>
          <w:sz w:val="28"/>
        </w:rPr>
      </w:pP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ab/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Приложение № 1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                                                       К постановлению главы сельского поселения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                                                       </w:t>
      </w:r>
      <w:proofErr w:type="spellStart"/>
      <w:r>
        <w:rPr>
          <w:sz w:val="28"/>
        </w:rPr>
        <w:t>Кызыльский</w:t>
      </w:r>
      <w:proofErr w:type="spellEnd"/>
      <w:r>
        <w:rPr>
          <w:sz w:val="28"/>
        </w:rPr>
        <w:t xml:space="preserve"> сельсовет  МР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                                                       район  РБ № 01 от  13 января 2015 года.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</w:p>
    <w:p w:rsidR="00AB6E91" w:rsidRDefault="00AB6E91" w:rsidP="00AB6E91">
      <w:pPr>
        <w:tabs>
          <w:tab w:val="left" w:pos="5980"/>
        </w:tabs>
        <w:rPr>
          <w:b/>
          <w:sz w:val="28"/>
        </w:rPr>
      </w:pPr>
      <w:r>
        <w:rPr>
          <w:b/>
          <w:sz w:val="28"/>
        </w:rPr>
        <w:t>Согласовано</w:t>
      </w:r>
      <w:proofErr w:type="gramStart"/>
      <w:r>
        <w:rPr>
          <w:b/>
          <w:sz w:val="28"/>
        </w:rPr>
        <w:t xml:space="preserve"> </w:t>
      </w:r>
      <w:r>
        <w:rPr>
          <w:b/>
          <w:sz w:val="28"/>
        </w:rPr>
        <w:tab/>
        <w:t>У</w:t>
      </w:r>
      <w:proofErr w:type="gramEnd"/>
      <w:r>
        <w:rPr>
          <w:b/>
          <w:sz w:val="28"/>
        </w:rPr>
        <w:t>тверждаю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Начальник филиала по </w:t>
      </w: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    Глава сельского поселения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ФКУ УИИ ГУФСИН  России по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Б                      </w:t>
      </w:r>
      <w:proofErr w:type="spellStart"/>
      <w:r>
        <w:rPr>
          <w:sz w:val="28"/>
        </w:rPr>
        <w:t>Кызыльский</w:t>
      </w:r>
      <w:proofErr w:type="spellEnd"/>
      <w:r>
        <w:rPr>
          <w:sz w:val="28"/>
        </w:rPr>
        <w:t xml:space="preserve"> сельсовет МР 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Подполковник </w:t>
      </w:r>
      <w:proofErr w:type="gramStart"/>
      <w:r>
        <w:rPr>
          <w:sz w:val="28"/>
        </w:rPr>
        <w:t>внутренней</w:t>
      </w:r>
      <w:proofErr w:type="gramEnd"/>
      <w:r>
        <w:rPr>
          <w:sz w:val="28"/>
        </w:rPr>
        <w:t xml:space="preserve">                                                                                       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службы                                                                     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РБ</w:t>
      </w:r>
    </w:p>
    <w:p w:rsidR="00AB6E91" w:rsidRDefault="00AB6E91" w:rsidP="00AB6E91">
      <w:pPr>
        <w:tabs>
          <w:tab w:val="left" w:pos="5980"/>
        </w:tabs>
        <w:rPr>
          <w:sz w:val="28"/>
        </w:rPr>
      </w:pPr>
      <w:r>
        <w:rPr>
          <w:sz w:val="28"/>
        </w:rPr>
        <w:t xml:space="preserve">   ______________  </w:t>
      </w:r>
      <w:proofErr w:type="spellStart"/>
      <w:r>
        <w:rPr>
          <w:sz w:val="28"/>
        </w:rPr>
        <w:t>Т.А.Щербаков</w:t>
      </w:r>
      <w:proofErr w:type="spellEnd"/>
      <w:r>
        <w:rPr>
          <w:sz w:val="28"/>
        </w:rPr>
        <w:t xml:space="preserve">                        _________________</w:t>
      </w:r>
      <w:proofErr w:type="spellStart"/>
      <w:r>
        <w:rPr>
          <w:sz w:val="28"/>
        </w:rPr>
        <w:t>А.А.Сысоев</w:t>
      </w:r>
      <w:proofErr w:type="spellEnd"/>
      <w:r>
        <w:rPr>
          <w:sz w:val="28"/>
        </w:rPr>
        <w:t>.</w:t>
      </w: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</w:p>
    <w:p w:rsidR="00AB6E91" w:rsidRDefault="00AB6E91" w:rsidP="00AB6E91">
      <w:pPr>
        <w:jc w:val="center"/>
        <w:rPr>
          <w:b/>
          <w:sz w:val="28"/>
        </w:rPr>
      </w:pPr>
      <w:r>
        <w:rPr>
          <w:b/>
          <w:sz w:val="28"/>
        </w:rPr>
        <w:t>ПЕРЕЧЕНЬ   ОБЪЕКТОВ</w:t>
      </w:r>
    </w:p>
    <w:p w:rsidR="00AB6E91" w:rsidRDefault="00AB6E91" w:rsidP="00AB6E91">
      <w:pPr>
        <w:jc w:val="center"/>
        <w:rPr>
          <w:b/>
          <w:sz w:val="28"/>
        </w:rPr>
      </w:pPr>
      <w:r>
        <w:rPr>
          <w:b/>
          <w:sz w:val="28"/>
        </w:rPr>
        <w:t xml:space="preserve">для отбывания наказания в виде обязательных работ на территории сельского поселения </w:t>
      </w:r>
      <w:proofErr w:type="spellStart"/>
      <w:r>
        <w:rPr>
          <w:b/>
          <w:sz w:val="28"/>
        </w:rPr>
        <w:t>Кызыльский</w:t>
      </w:r>
      <w:proofErr w:type="spellEnd"/>
      <w:r>
        <w:rPr>
          <w:b/>
          <w:sz w:val="28"/>
        </w:rPr>
        <w:t xml:space="preserve"> сельсовет по уборке и благоустройству территории.</w:t>
      </w:r>
    </w:p>
    <w:p w:rsidR="00AB6E91" w:rsidRDefault="00AB6E91" w:rsidP="00AB6E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B6E91" w:rsidTr="005B4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1" w:rsidRDefault="00AB6E91" w:rsidP="005B4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для прохождения наказания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1" w:rsidRDefault="00AB6E91" w:rsidP="005B4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мест</w:t>
            </w:r>
          </w:p>
        </w:tc>
      </w:tr>
      <w:tr w:rsidR="00AB6E91" w:rsidTr="005B4B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1" w:rsidRDefault="00AB6E91" w:rsidP="005B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 </w:t>
            </w:r>
            <w:proofErr w:type="spellStart"/>
            <w:r>
              <w:rPr>
                <w:sz w:val="28"/>
                <w:szCs w:val="28"/>
              </w:rPr>
              <w:t>Кызыльский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AB6E91" w:rsidRDefault="00AB6E91" w:rsidP="005B4B3D">
            <w:pPr>
              <w:rPr>
                <w:sz w:val="28"/>
                <w:szCs w:val="28"/>
              </w:rPr>
            </w:pPr>
          </w:p>
          <w:p w:rsidR="00AB6E91" w:rsidRDefault="00AB6E91" w:rsidP="005B4B3D">
            <w:pPr>
              <w:rPr>
                <w:b/>
                <w:sz w:val="28"/>
                <w:szCs w:val="28"/>
              </w:rPr>
            </w:pPr>
          </w:p>
          <w:p w:rsidR="00AB6E91" w:rsidRDefault="00AB6E91" w:rsidP="005B4B3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1" w:rsidRDefault="00AB6E91" w:rsidP="005B4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</w:t>
            </w:r>
          </w:p>
        </w:tc>
      </w:tr>
    </w:tbl>
    <w:p w:rsidR="00AB6E91" w:rsidRDefault="00AB6E91" w:rsidP="00AB6E91">
      <w:pPr>
        <w:rPr>
          <w:sz w:val="28"/>
          <w:szCs w:val="28"/>
        </w:rPr>
      </w:pPr>
    </w:p>
    <w:p w:rsidR="00AB6E91" w:rsidRDefault="00AB6E91" w:rsidP="00AB6E91"/>
    <w:p w:rsidR="00AB6E91" w:rsidRDefault="00AB6E91" w:rsidP="00AB6E91">
      <w:r>
        <w:t>Управляющий делами сельского поселения</w:t>
      </w:r>
    </w:p>
    <w:p w:rsidR="00AB6E91" w:rsidRDefault="00AB6E91" w:rsidP="00AB6E91">
      <w:proofErr w:type="spellStart"/>
      <w:r>
        <w:t>Кызыльский</w:t>
      </w:r>
      <w:proofErr w:type="spellEnd"/>
      <w:r>
        <w:t xml:space="preserve"> сельсовет муниципального района</w:t>
      </w:r>
    </w:p>
    <w:p w:rsidR="00AB6E91" w:rsidRDefault="00AB6E91" w:rsidP="00AB6E91">
      <w:proofErr w:type="spellStart"/>
      <w:r>
        <w:t>Альшеевский</w:t>
      </w:r>
      <w:proofErr w:type="spellEnd"/>
      <w:r>
        <w:t xml:space="preserve"> район РБ:                                                             </w:t>
      </w:r>
      <w:proofErr w:type="spellStart"/>
      <w:r>
        <w:t>Р.З.Саитгареева</w:t>
      </w:r>
      <w:proofErr w:type="spellEnd"/>
      <w:r>
        <w:t>.</w:t>
      </w:r>
    </w:p>
    <w:p w:rsidR="00AB6E91" w:rsidRDefault="00AB6E91" w:rsidP="00AB6E91"/>
    <w:p w:rsidR="00AB6E91" w:rsidRDefault="00AB6E91" w:rsidP="00AB6E91"/>
    <w:p w:rsidR="00AB6E91" w:rsidRDefault="00AB6E91" w:rsidP="00AB6E91"/>
    <w:p w:rsidR="00AB6E91" w:rsidRDefault="00AB6E91" w:rsidP="00AB6E91"/>
    <w:p w:rsidR="00AB6E91" w:rsidRDefault="00AB6E91" w:rsidP="00AB6E91"/>
    <w:p w:rsidR="00AB6E91" w:rsidRDefault="00AB6E91" w:rsidP="00AB6E91"/>
    <w:p w:rsidR="00AB6E91" w:rsidRDefault="00AB6E91" w:rsidP="00AB6E91">
      <w:pPr>
        <w:pStyle w:val="a3"/>
        <w:rPr>
          <w:b/>
          <w:bCs/>
        </w:rPr>
      </w:pPr>
    </w:p>
    <w:p w:rsidR="00AB6E91" w:rsidRDefault="00AB6E91" w:rsidP="00AB6E91">
      <w:pPr>
        <w:pStyle w:val="a3"/>
        <w:rPr>
          <w:b/>
          <w:bCs/>
        </w:rPr>
      </w:pPr>
    </w:p>
    <w:p w:rsidR="00AB6E91" w:rsidRDefault="00AB6E91" w:rsidP="00AB6E91">
      <w:pPr>
        <w:pStyle w:val="a3"/>
        <w:rPr>
          <w:b/>
          <w:bCs/>
        </w:rPr>
      </w:pPr>
    </w:p>
    <w:p w:rsidR="00AB6E91" w:rsidRDefault="00AB6E91" w:rsidP="00AB6E91">
      <w:pPr>
        <w:pStyle w:val="a3"/>
        <w:rPr>
          <w:b/>
          <w:bCs/>
        </w:rPr>
      </w:pPr>
    </w:p>
    <w:p w:rsidR="008975EB" w:rsidRDefault="008975EB"/>
    <w:sectPr w:rsidR="008975EB" w:rsidSect="00AB6E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91"/>
    <w:rsid w:val="00020B82"/>
    <w:rsid w:val="00157546"/>
    <w:rsid w:val="00166230"/>
    <w:rsid w:val="00257E5D"/>
    <w:rsid w:val="002A1FB9"/>
    <w:rsid w:val="008975EB"/>
    <w:rsid w:val="00A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9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B6E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B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9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B6E9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AB6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2015-02-20T06:22:00Z</dcterms:created>
  <dcterms:modified xsi:type="dcterms:W3CDTF">2015-02-20T06:23:00Z</dcterms:modified>
</cp:coreProperties>
</file>