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DB" w:rsidRDefault="00E71EDB" w:rsidP="00955A4E">
      <w:pPr>
        <w:rPr>
          <w:b/>
        </w:rPr>
      </w:pPr>
      <w:r>
        <w:rPr>
          <w:b/>
          <w:color w:val="FF0000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86"/>
        <w:tblW w:w="11268" w:type="dxa"/>
        <w:tblInd w:w="0" w:type="dxa"/>
        <w:tblLayout w:type="fixed"/>
        <w:tblLook w:val="01E0"/>
      </w:tblPr>
      <w:tblGrid>
        <w:gridCol w:w="4788"/>
        <w:gridCol w:w="1440"/>
        <w:gridCol w:w="5040"/>
      </w:tblGrid>
      <w:tr w:rsidR="00E71EDB" w:rsidTr="0037708D">
        <w:trPr>
          <w:trHeight w:val="2319"/>
        </w:trPr>
        <w:tc>
          <w:tcPr>
            <w:tcW w:w="478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71EDB" w:rsidRDefault="00E71EDB" w:rsidP="0037708D">
            <w:pPr>
              <w:spacing w:line="400" w:lineRule="exact"/>
              <w:jc w:val="center"/>
              <w:rPr>
                <w:rFonts w:ascii="a_Helver Bashkir" w:eastAsia="Calibri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eastAsia="Calibri" w:hAnsi="a_Helver Bashkir"/>
                <w:b/>
                <w:spacing w:val="28"/>
                <w:sz w:val="22"/>
                <w:szCs w:val="22"/>
                <w:lang w:val="be-BY"/>
              </w:rPr>
              <w:t>БАШҠОРТОСТАН РЕСПУБЛИКАҺЫ</w:t>
            </w:r>
          </w:p>
          <w:p w:rsidR="00E71EDB" w:rsidRDefault="00E71EDB" w:rsidP="0037708D">
            <w:pPr>
              <w:spacing w:line="400" w:lineRule="exact"/>
              <w:jc w:val="center"/>
              <w:rPr>
                <w:rFonts w:ascii="a_Helver Bashkir" w:eastAsia="Calibri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eastAsia="Calibri" w:hAnsi="a_Helver Bashkir"/>
                <w:b/>
                <w:spacing w:val="28"/>
                <w:sz w:val="22"/>
                <w:szCs w:val="22"/>
                <w:lang w:val="be-BY"/>
              </w:rPr>
              <w:t>ӘЛШӘЙ РАЙОНЫ</w:t>
            </w:r>
          </w:p>
          <w:p w:rsidR="00E71EDB" w:rsidRDefault="00E71EDB" w:rsidP="0037708D">
            <w:pPr>
              <w:spacing w:line="280" w:lineRule="exact"/>
              <w:jc w:val="center"/>
              <w:rPr>
                <w:rFonts w:ascii="a_Helver Bashkir" w:eastAsia="Calibri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eastAsia="Calibri" w:hAnsi="a_Helver Bashkir"/>
                <w:b/>
                <w:spacing w:val="28"/>
                <w:sz w:val="22"/>
                <w:szCs w:val="22"/>
                <w:lang w:val="be-BY"/>
              </w:rPr>
              <w:t>МУНИЦИПАЛЬ РАЙОНЫНЫҢ</w:t>
            </w:r>
          </w:p>
          <w:p w:rsidR="00E71EDB" w:rsidRDefault="00E71EDB" w:rsidP="0037708D">
            <w:pPr>
              <w:spacing w:line="280" w:lineRule="exact"/>
              <w:jc w:val="center"/>
              <w:rPr>
                <w:rFonts w:ascii="a_Helver Bashkir" w:eastAsia="Calibri" w:hAnsi="a_Helver Bashkir"/>
                <w:b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eastAsia="Calibri" w:hAnsi="a_Helver Bashkir"/>
                <w:b/>
                <w:spacing w:val="28"/>
                <w:sz w:val="22"/>
                <w:szCs w:val="22"/>
                <w:lang w:val="be-BY"/>
              </w:rPr>
              <w:t>ҠЫҘЫЛ АУЫЛ СОВЕТЫ</w:t>
            </w:r>
          </w:p>
          <w:p w:rsidR="00E71EDB" w:rsidRPr="0037708D" w:rsidRDefault="00E71EDB" w:rsidP="0037708D">
            <w:pPr>
              <w:spacing w:line="280" w:lineRule="exact"/>
              <w:jc w:val="center"/>
              <w:rPr>
                <w:rFonts w:ascii="a_Helver Bashkir" w:eastAsia="Calibri" w:hAnsi="a_Helver Bashkir"/>
                <w:spacing w:val="28"/>
                <w:sz w:val="22"/>
                <w:szCs w:val="22"/>
                <w:lang w:val="be-BY"/>
              </w:rPr>
            </w:pPr>
            <w:r>
              <w:rPr>
                <w:rFonts w:ascii="a_Helver Bashkir" w:eastAsia="Calibri" w:hAnsi="a_Helver Bashkir"/>
                <w:b/>
                <w:spacing w:val="28"/>
                <w:sz w:val="22"/>
                <w:szCs w:val="22"/>
                <w:lang w:val="be-BY"/>
              </w:rPr>
              <w:t>АУЫЛ БИЛӘМӘҺЕ БАШЛЫҒЫ</w:t>
            </w:r>
          </w:p>
          <w:p w:rsidR="00E71EDB" w:rsidRDefault="00E71EDB" w:rsidP="0037708D">
            <w:pPr>
              <w:jc w:val="center"/>
              <w:rPr>
                <w:rFonts w:ascii="a_Helver Bashkir" w:eastAsia="Calibri" w:hAnsi="a_Helver Bashkir"/>
                <w:sz w:val="16"/>
                <w:szCs w:val="16"/>
                <w:lang w:val="be-BY"/>
              </w:rPr>
            </w:pPr>
          </w:p>
          <w:p w:rsidR="00E71EDB" w:rsidRDefault="00E71EDB" w:rsidP="0037708D">
            <w:pPr>
              <w:rPr>
                <w:rFonts w:ascii="a_Helver Bashkir" w:eastAsia="Calibri" w:hAnsi="a_Helver Bashkir"/>
                <w:sz w:val="16"/>
                <w:szCs w:val="16"/>
                <w:lang w:val="be-BY"/>
              </w:rPr>
            </w:pPr>
          </w:p>
          <w:p w:rsidR="00E71EDB" w:rsidRDefault="00E71EDB" w:rsidP="0037708D">
            <w:pPr>
              <w:jc w:val="center"/>
              <w:rPr>
                <w:rFonts w:ascii="a_Helver Bashkir" w:eastAsia="Calibri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eastAsia="Calibri" w:hAnsi="a_Helver Bashkir"/>
                <w:sz w:val="18"/>
                <w:szCs w:val="18"/>
              </w:rPr>
              <w:t>452116, Тавричанка ауылы, Гагарин урамы,</w:t>
            </w:r>
            <w:r>
              <w:rPr>
                <w:rFonts w:ascii="a_Helver Bashkir" w:eastAsia="Calibri" w:hAnsi="a_Helver Bashkir"/>
                <w:sz w:val="18"/>
                <w:szCs w:val="18"/>
                <w:lang w:val="be-BY"/>
              </w:rPr>
              <w:t xml:space="preserve"> 15</w:t>
            </w:r>
          </w:p>
          <w:p w:rsidR="00E71EDB" w:rsidRDefault="00E71EDB" w:rsidP="0037708D">
            <w:pPr>
              <w:jc w:val="center"/>
              <w:rPr>
                <w:rFonts w:ascii="a_Helver Bashkir" w:eastAsia="Calibri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eastAsia="Calibri" w:hAnsi="a_Helver Bashkir"/>
                <w:sz w:val="18"/>
                <w:szCs w:val="18"/>
                <w:lang w:val="be-BY"/>
              </w:rPr>
              <w:t xml:space="preserve"> Тел. 8(34754)3-81-22</w:t>
            </w:r>
          </w:p>
          <w:p w:rsidR="00E71EDB" w:rsidRDefault="00E71EDB" w:rsidP="0037708D">
            <w:pPr>
              <w:jc w:val="center"/>
              <w:rPr>
                <w:rFonts w:ascii="a_Timer Bashkir" w:eastAsia="Calibri" w:hAnsi="a_Timer Bashkir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71EDB" w:rsidRDefault="00E71EDB" w:rsidP="0037708D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E71EDB" w:rsidRDefault="00E71EDB" w:rsidP="003770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80.25pt">
                  <v:imagedata r:id="rId4" o:title=""/>
                </v:shape>
              </w:pict>
            </w:r>
          </w:p>
        </w:tc>
        <w:tc>
          <w:tcPr>
            <w:tcW w:w="50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71EDB" w:rsidRDefault="00E71EDB" w:rsidP="0037708D">
            <w:pPr>
              <w:spacing w:line="400" w:lineRule="exact"/>
              <w:jc w:val="center"/>
              <w:rPr>
                <w:rFonts w:ascii="a_Helver Bashkir" w:eastAsia="Calibri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eastAsia="Calibri" w:hAnsi="a_Helver Bashkir"/>
                <w:b/>
                <w:spacing w:val="30"/>
                <w:sz w:val="22"/>
                <w:szCs w:val="22"/>
                <w:lang w:val="be-BY"/>
              </w:rPr>
              <w:t>РЕСПУБЛИКА БАШКОРТОСТАН</w:t>
            </w:r>
          </w:p>
          <w:p w:rsidR="00E71EDB" w:rsidRDefault="00E71EDB" w:rsidP="0037708D">
            <w:pPr>
              <w:spacing w:line="400" w:lineRule="exact"/>
              <w:jc w:val="center"/>
              <w:rPr>
                <w:rFonts w:ascii="a_Helver Bashkir" w:eastAsia="Calibri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eastAsia="Calibri" w:hAnsi="a_Helver Bashkir"/>
                <w:b/>
                <w:spacing w:val="30"/>
                <w:sz w:val="22"/>
                <w:szCs w:val="22"/>
                <w:lang w:val="be-BY"/>
              </w:rPr>
              <w:t>ГЛАВА СЕЛЬСКОГО ПОСЕЛЕНИЯ</w:t>
            </w:r>
          </w:p>
          <w:p w:rsidR="00E71EDB" w:rsidRDefault="00E71EDB" w:rsidP="0037708D">
            <w:pPr>
              <w:spacing w:line="280" w:lineRule="exact"/>
              <w:jc w:val="center"/>
              <w:rPr>
                <w:rFonts w:ascii="a_Helver Bashkir" w:eastAsia="Calibri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eastAsia="Calibri" w:hAnsi="a_Helver Bashkir"/>
                <w:b/>
                <w:spacing w:val="30"/>
                <w:sz w:val="22"/>
                <w:szCs w:val="22"/>
                <w:lang w:val="be-BY"/>
              </w:rPr>
              <w:t>КЫЗЫЛЬСКИЙ СЕЛЬСОВЕТ</w:t>
            </w:r>
          </w:p>
          <w:p w:rsidR="00E71EDB" w:rsidRDefault="00E71EDB" w:rsidP="0037708D">
            <w:pPr>
              <w:spacing w:line="280" w:lineRule="exact"/>
              <w:jc w:val="center"/>
              <w:rPr>
                <w:rFonts w:ascii="a_Helver Bashkir" w:eastAsia="Calibri" w:hAnsi="a_Helver Bashkir"/>
                <w:b/>
                <w:spacing w:val="30"/>
                <w:sz w:val="22"/>
                <w:szCs w:val="22"/>
                <w:lang w:val="be-BY"/>
              </w:rPr>
            </w:pPr>
            <w:r>
              <w:rPr>
                <w:rFonts w:ascii="a_Helver Bashkir" w:eastAsia="Calibri" w:hAnsi="a_Helver Bashkir"/>
                <w:b/>
                <w:spacing w:val="30"/>
                <w:sz w:val="22"/>
                <w:szCs w:val="22"/>
                <w:lang w:val="be-BY"/>
              </w:rPr>
              <w:t>МУНИЦИПАЛЬНОГО РАЙОНА</w:t>
            </w:r>
          </w:p>
          <w:p w:rsidR="00E71EDB" w:rsidRDefault="00E71EDB" w:rsidP="0037708D">
            <w:pPr>
              <w:spacing w:line="280" w:lineRule="exact"/>
              <w:jc w:val="center"/>
              <w:rPr>
                <w:rFonts w:ascii="a_Helver Bashkir" w:eastAsia="Calibri" w:hAnsi="a_Helver Bashkir"/>
                <w:b/>
                <w:spacing w:val="30"/>
                <w:lang w:val="be-BY"/>
              </w:rPr>
            </w:pPr>
            <w:r>
              <w:rPr>
                <w:rFonts w:ascii="a_Helver Bashkir" w:eastAsia="Calibri" w:hAnsi="a_Helver Bashkir"/>
                <w:b/>
                <w:spacing w:val="30"/>
                <w:sz w:val="22"/>
                <w:szCs w:val="22"/>
                <w:lang w:val="be-BY"/>
              </w:rPr>
              <w:t>АЛЬШЕЕВСКИЙ РАЙОН</w:t>
            </w:r>
          </w:p>
          <w:p w:rsidR="00E71EDB" w:rsidRDefault="00E71EDB" w:rsidP="0037708D">
            <w:pPr>
              <w:rPr>
                <w:rFonts w:ascii="a_Helver Bashkir" w:eastAsia="Calibri" w:hAnsi="a_Helver Bashkir"/>
                <w:sz w:val="16"/>
                <w:szCs w:val="16"/>
                <w:lang w:val="be-BY"/>
              </w:rPr>
            </w:pPr>
          </w:p>
          <w:p w:rsidR="00E71EDB" w:rsidRDefault="00E71EDB" w:rsidP="0037708D">
            <w:pPr>
              <w:jc w:val="center"/>
              <w:rPr>
                <w:rFonts w:ascii="a_Helver Bashkir" w:eastAsia="Calibri" w:hAnsi="a_Helver Bashkir"/>
                <w:sz w:val="18"/>
                <w:szCs w:val="18"/>
              </w:rPr>
            </w:pPr>
          </w:p>
          <w:p w:rsidR="00E71EDB" w:rsidRDefault="00E71EDB" w:rsidP="0037708D">
            <w:pPr>
              <w:jc w:val="center"/>
              <w:rPr>
                <w:rFonts w:ascii="a_Helver Bashkir" w:eastAsia="Calibri" w:hAnsi="a_Helver Bashkir"/>
                <w:sz w:val="18"/>
                <w:szCs w:val="18"/>
                <w:lang w:val="be-BY"/>
              </w:rPr>
            </w:pPr>
            <w:r>
              <w:rPr>
                <w:rFonts w:ascii="a_Helver Bashkir" w:eastAsia="Calibri" w:hAnsi="a_Helver Bashkir"/>
                <w:sz w:val="18"/>
                <w:szCs w:val="18"/>
              </w:rPr>
              <w:t>452116, с. Тавричанка , ул. Гагарина,</w:t>
            </w:r>
            <w:r>
              <w:rPr>
                <w:rFonts w:ascii="a_Helver Bashkir" w:eastAsia="Calibri" w:hAnsi="a_Helver Bashkir"/>
                <w:sz w:val="18"/>
                <w:szCs w:val="18"/>
                <w:lang w:val="be-BY"/>
              </w:rPr>
              <w:t xml:space="preserve"> 15</w:t>
            </w:r>
          </w:p>
          <w:p w:rsidR="00E71EDB" w:rsidRDefault="00E71EDB" w:rsidP="0037708D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ascii="a_Helver Bashkir" w:eastAsia="Calibri" w:hAnsi="a_Helver Bashkir"/>
                <w:sz w:val="18"/>
                <w:szCs w:val="18"/>
                <w:lang w:val="be-BY"/>
              </w:rPr>
              <w:t>Тел. 8(34754)3-81-22</w:t>
            </w:r>
          </w:p>
        </w:tc>
      </w:tr>
      <w:tr w:rsidR="00E71EDB" w:rsidTr="0037708D">
        <w:tc>
          <w:tcPr>
            <w:tcW w:w="4788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E71EDB" w:rsidRDefault="00E71EDB" w:rsidP="0037708D">
            <w:pPr>
              <w:rPr>
                <w:rFonts w:ascii="a_Helver Bashkir" w:eastAsia="Calibri" w:hAnsi="a_Helver Bashkir"/>
                <w:b/>
                <w:spacing w:val="20"/>
                <w:lang w:val="be-BY"/>
              </w:rPr>
            </w:pPr>
          </w:p>
          <w:p w:rsidR="00E71EDB" w:rsidRDefault="00E71EDB" w:rsidP="0037708D">
            <w:pPr>
              <w:rPr>
                <w:rFonts w:ascii="a_Helver Bashkir" w:eastAsia="Calibri" w:hAnsi="a_Helver Bashkir"/>
                <w:b/>
                <w:spacing w:val="40"/>
              </w:rPr>
            </w:pPr>
            <w:r>
              <w:rPr>
                <w:rFonts w:ascii="a_Helver Bashkir" w:eastAsia="Calibri" w:hAnsi="a_Helver Bashkir"/>
                <w:b/>
                <w:spacing w:val="20"/>
                <w:lang w:val="be-BY"/>
              </w:rPr>
              <w:t xml:space="preserve">                   </w:t>
            </w:r>
            <w:r>
              <w:rPr>
                <w:rFonts w:ascii="a_Helver Bashkir" w:eastAsia="Calibri" w:hAnsi="a_Helver Bashkir"/>
                <w:b/>
                <w:spacing w:val="40"/>
                <w:lang w:val="be-BY"/>
              </w:rPr>
              <w:t>БОЙОРОҠ</w:t>
            </w:r>
          </w:p>
          <w:p w:rsidR="00E71EDB" w:rsidRDefault="00E71EDB" w:rsidP="0037708D">
            <w:pPr>
              <w:rPr>
                <w:rFonts w:ascii="a_Helver Bashkir" w:eastAsia="Calibri" w:hAnsi="a_Helver Bashkir"/>
                <w:b/>
                <w:spacing w:val="40"/>
                <w:lang w:val="be-BY"/>
              </w:rPr>
            </w:pPr>
          </w:p>
          <w:p w:rsidR="00E71EDB" w:rsidRDefault="00E71EDB" w:rsidP="0037708D">
            <w:pPr>
              <w:rPr>
                <w:rFonts w:eastAsia="Calibri"/>
              </w:rPr>
            </w:pPr>
            <w:r>
              <w:rPr>
                <w:rFonts w:eastAsia="Calibri"/>
                <w:lang w:val="be-BY"/>
              </w:rPr>
              <w:t xml:space="preserve">                   “ </w:t>
            </w:r>
            <w:smartTag w:uri="urn:schemas-microsoft-com:office:smarttags" w:element="metricconverter">
              <w:smartTagPr>
                <w:attr w:name="ProductID" w:val="14 ”"/>
              </w:smartTagPr>
              <w:r>
                <w:rPr>
                  <w:rFonts w:eastAsia="Calibri"/>
                  <w:lang w:val="be-BY"/>
                </w:rPr>
                <w:t>14 ”</w:t>
              </w:r>
            </w:smartTag>
            <w:r>
              <w:rPr>
                <w:rFonts w:eastAsia="Calibri"/>
                <w:lang w:val="be-BY"/>
              </w:rPr>
              <w:t xml:space="preserve">      июль  2015й.</w:t>
            </w:r>
          </w:p>
          <w:p w:rsidR="00E71EDB" w:rsidRDefault="00E71EDB" w:rsidP="0037708D">
            <w:pPr>
              <w:rPr>
                <w:rFonts w:ascii="a_Helver Bashkir" w:eastAsia="Calibri" w:hAnsi="a_Helver Bashkir"/>
                <w:b/>
                <w:spacing w:val="20"/>
                <w:lang w:val="be-BY"/>
              </w:rPr>
            </w:pP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E71EDB" w:rsidRDefault="00E71EDB" w:rsidP="0037708D">
            <w:pPr>
              <w:rPr>
                <w:rFonts w:ascii="a_Helver Bashkir" w:eastAsia="Calibri" w:hAnsi="a_Helver Bashkir"/>
                <w:b/>
                <w:spacing w:val="20"/>
              </w:rPr>
            </w:pPr>
          </w:p>
          <w:p w:rsidR="00E71EDB" w:rsidRDefault="00E71EDB" w:rsidP="0037708D">
            <w:pPr>
              <w:jc w:val="center"/>
              <w:rPr>
                <w:rFonts w:ascii="a_Helver Bashkir" w:eastAsia="Calibri" w:hAnsi="a_Helver Bashkir"/>
              </w:rPr>
            </w:pPr>
          </w:p>
          <w:p w:rsidR="00E71EDB" w:rsidRDefault="00E71EDB" w:rsidP="0037708D">
            <w:pPr>
              <w:jc w:val="center"/>
              <w:rPr>
                <w:rFonts w:ascii="a_Helver Bashkir" w:eastAsia="Calibri" w:hAnsi="a_Helver Bashkir"/>
              </w:rPr>
            </w:pPr>
          </w:p>
          <w:p w:rsidR="00E71EDB" w:rsidRDefault="00E71EDB" w:rsidP="0037708D">
            <w:pPr>
              <w:rPr>
                <w:rFonts w:ascii="a_Helver Bashkir" w:eastAsia="Calibri" w:hAnsi="a_Helver Bashkir"/>
              </w:rPr>
            </w:pPr>
            <w:r>
              <w:rPr>
                <w:rFonts w:ascii="a_Helver Bashkir" w:eastAsia="Calibri" w:hAnsi="a_Helver Bashkir"/>
              </w:rPr>
              <w:t>№ 17</w:t>
            </w:r>
          </w:p>
        </w:tc>
        <w:tc>
          <w:tcPr>
            <w:tcW w:w="504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E71EDB" w:rsidRDefault="00E71EDB" w:rsidP="0037708D">
            <w:pPr>
              <w:rPr>
                <w:rFonts w:ascii="a_Helver Bashkir" w:eastAsia="Calibri" w:hAnsi="a_Helver Bashkir"/>
                <w:b/>
                <w:spacing w:val="20"/>
                <w:lang w:val="be-BY"/>
              </w:rPr>
            </w:pPr>
          </w:p>
          <w:p w:rsidR="00E71EDB" w:rsidRDefault="00E71EDB" w:rsidP="0037708D">
            <w:pPr>
              <w:rPr>
                <w:rFonts w:ascii="a_Helver Bashkir" w:eastAsia="Calibri" w:hAnsi="a_Helver Bashkir"/>
                <w:b/>
                <w:spacing w:val="40"/>
                <w:lang w:val="be-BY"/>
              </w:rPr>
            </w:pPr>
            <w:r>
              <w:rPr>
                <w:rFonts w:ascii="a_Helver Bashkir" w:eastAsia="Calibri" w:hAnsi="a_Helver Bashkir"/>
                <w:b/>
                <w:spacing w:val="20"/>
                <w:lang w:val="be-BY"/>
              </w:rPr>
              <w:t xml:space="preserve">             РАСПОРЯЖЕНИЕ</w:t>
            </w:r>
          </w:p>
          <w:p w:rsidR="00E71EDB" w:rsidRDefault="00E71EDB" w:rsidP="0037708D">
            <w:pPr>
              <w:rPr>
                <w:rFonts w:ascii="a_Helver Bashkir" w:eastAsia="Calibri" w:hAnsi="a_Helver Bashkir"/>
                <w:b/>
                <w:spacing w:val="40"/>
                <w:lang w:val="be-BY"/>
              </w:rPr>
            </w:pPr>
            <w:r>
              <w:rPr>
                <w:rFonts w:ascii="a_Helver Bashkir" w:eastAsia="Calibri" w:hAnsi="a_Helver Bashkir"/>
                <w:b/>
                <w:spacing w:val="40"/>
                <w:lang w:val="be-BY"/>
              </w:rPr>
              <w:t xml:space="preserve">   </w:t>
            </w:r>
          </w:p>
          <w:p w:rsidR="00E71EDB" w:rsidRDefault="00E71EDB" w:rsidP="0037708D">
            <w:pPr>
              <w:rPr>
                <w:rFonts w:eastAsia="Calibri"/>
              </w:rPr>
            </w:pPr>
            <w:r>
              <w:rPr>
                <w:rFonts w:ascii="a_Helver Bashkir" w:eastAsia="Calibri" w:hAnsi="a_Helver Bashkir"/>
                <w:b/>
                <w:spacing w:val="40"/>
                <w:lang w:val="be-BY"/>
              </w:rPr>
              <w:t xml:space="preserve">           </w:t>
            </w:r>
            <w:r>
              <w:rPr>
                <w:rFonts w:eastAsia="Calibri"/>
                <w:lang w:val="be-BY"/>
              </w:rPr>
              <w:t xml:space="preserve">“ </w:t>
            </w:r>
            <w:smartTag w:uri="urn:schemas-microsoft-com:office:smarttags" w:element="metricconverter">
              <w:smartTagPr>
                <w:attr w:name="ProductID" w:val="14 ”"/>
              </w:smartTagPr>
              <w:r>
                <w:rPr>
                  <w:rFonts w:eastAsia="Calibri"/>
                  <w:lang w:val="be-BY"/>
                </w:rPr>
                <w:t>14 ”</w:t>
              </w:r>
            </w:smartTag>
            <w:r>
              <w:rPr>
                <w:rFonts w:eastAsia="Calibri"/>
                <w:lang w:val="be-BY"/>
              </w:rPr>
              <w:t xml:space="preserve"> июля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eastAsia="Calibri"/>
                  <w:lang w:val="be-BY"/>
                </w:rPr>
                <w:t>2015 г</w:t>
              </w:r>
            </w:smartTag>
            <w:r>
              <w:rPr>
                <w:rFonts w:eastAsia="Calibri"/>
                <w:lang w:val="be-BY"/>
              </w:rPr>
              <w:t>.</w:t>
            </w:r>
          </w:p>
          <w:p w:rsidR="00E71EDB" w:rsidRDefault="00E71EDB" w:rsidP="0037708D">
            <w:pPr>
              <w:rPr>
                <w:rFonts w:ascii="a_Helver Bashkir" w:eastAsia="Calibri" w:hAnsi="a_Helver Bashkir"/>
                <w:b/>
                <w:spacing w:val="40"/>
                <w:lang w:val="be-BY"/>
              </w:rPr>
            </w:pPr>
          </w:p>
          <w:p w:rsidR="00E71EDB" w:rsidRDefault="00E71EDB" w:rsidP="0037708D">
            <w:pPr>
              <w:rPr>
                <w:rFonts w:ascii="a_Helver Bashkir" w:eastAsia="Calibri" w:hAnsi="a_Helver Bashkir"/>
                <w:lang w:val="be-BY"/>
              </w:rPr>
            </w:pPr>
          </w:p>
        </w:tc>
      </w:tr>
    </w:tbl>
    <w:p w:rsidR="00E71EDB" w:rsidRDefault="00E71EDB" w:rsidP="00955A4E">
      <w:pPr>
        <w:rPr>
          <w:b/>
        </w:rPr>
      </w:pPr>
    </w:p>
    <w:p w:rsidR="00E71EDB" w:rsidRDefault="00E71EDB" w:rsidP="00955A4E">
      <w:pPr>
        <w:jc w:val="center"/>
      </w:pPr>
    </w:p>
    <w:p w:rsidR="00E71EDB" w:rsidRDefault="00E71EDB" w:rsidP="00955A4E">
      <w:pPr>
        <w:jc w:val="center"/>
      </w:pPr>
    </w:p>
    <w:p w:rsidR="00E71EDB" w:rsidRDefault="00E71EDB" w:rsidP="00955A4E">
      <w:pPr>
        <w:jc w:val="center"/>
      </w:pPr>
    </w:p>
    <w:p w:rsidR="00E71EDB" w:rsidRDefault="00E71EDB" w:rsidP="00955A4E">
      <w:pPr>
        <w:jc w:val="center"/>
      </w:pPr>
    </w:p>
    <w:p w:rsidR="00E71EDB" w:rsidRDefault="00E71EDB" w:rsidP="00955A4E">
      <w:pPr>
        <w:jc w:val="center"/>
      </w:pPr>
    </w:p>
    <w:p w:rsidR="00E71EDB" w:rsidRDefault="00E71EDB" w:rsidP="00955A4E">
      <w:pPr>
        <w:jc w:val="center"/>
      </w:pPr>
    </w:p>
    <w:p w:rsidR="00E71EDB" w:rsidRDefault="00E71EDB" w:rsidP="00955A4E">
      <w:pPr>
        <w:jc w:val="center"/>
      </w:pPr>
      <w:r>
        <w:t>Утвердить план мероприятий («Дорожная карта») по опытному тестированию Сегмента РИС при формировании планов – графиков (планов закупок).</w:t>
      </w:r>
    </w:p>
    <w:p w:rsidR="00E71EDB" w:rsidRDefault="00E71EDB" w:rsidP="00955A4E">
      <w:pPr>
        <w:jc w:val="center"/>
      </w:pPr>
    </w:p>
    <w:p w:rsidR="00E71EDB" w:rsidRDefault="00E71EDB" w:rsidP="00955A4E">
      <w:pPr>
        <w:jc w:val="center"/>
      </w:pPr>
    </w:p>
    <w:p w:rsidR="00E71EDB" w:rsidRDefault="00E71EDB" w:rsidP="00955A4E">
      <w:pPr>
        <w:jc w:val="center"/>
      </w:pPr>
    </w:p>
    <w:p w:rsidR="00E71EDB" w:rsidRDefault="00E71EDB" w:rsidP="00955A4E">
      <w:pPr>
        <w:jc w:val="center"/>
      </w:pPr>
    </w:p>
    <w:p w:rsidR="00E71EDB" w:rsidRDefault="00E71EDB" w:rsidP="00955A4E">
      <w:pPr>
        <w:jc w:val="center"/>
      </w:pPr>
    </w:p>
    <w:p w:rsidR="00E71EDB" w:rsidRDefault="00E71EDB" w:rsidP="00955A4E">
      <w:pPr>
        <w:jc w:val="center"/>
      </w:pPr>
    </w:p>
    <w:p w:rsidR="00E71EDB" w:rsidRDefault="00E71EDB" w:rsidP="00955A4E">
      <w:pPr>
        <w:jc w:val="center"/>
      </w:pPr>
    </w:p>
    <w:p w:rsidR="00E71EDB" w:rsidRDefault="00E71EDB" w:rsidP="00955A4E">
      <w:pPr>
        <w:jc w:val="center"/>
      </w:pPr>
    </w:p>
    <w:p w:rsidR="00E71EDB" w:rsidRDefault="00E71EDB" w:rsidP="0037708D">
      <w:pPr>
        <w:jc w:val="center"/>
      </w:pPr>
      <w:r>
        <w:t>Глава сельского поселения                                       А.А.Сысоев</w:t>
      </w:r>
    </w:p>
    <w:sectPr w:rsidR="00E71EDB" w:rsidSect="0071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_Timer Bashkir">
    <w:panose1 w:val="02020803070505020304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A4E"/>
    <w:rsid w:val="00013671"/>
    <w:rsid w:val="00204ADA"/>
    <w:rsid w:val="00206DE4"/>
    <w:rsid w:val="00344862"/>
    <w:rsid w:val="0037708D"/>
    <w:rsid w:val="00716A31"/>
    <w:rsid w:val="007D3527"/>
    <w:rsid w:val="007F0B9C"/>
    <w:rsid w:val="00955290"/>
    <w:rsid w:val="00955A4E"/>
    <w:rsid w:val="00987E7D"/>
    <w:rsid w:val="00A16558"/>
    <w:rsid w:val="00A40BAF"/>
    <w:rsid w:val="00E3748D"/>
    <w:rsid w:val="00E71EDB"/>
    <w:rsid w:val="00F0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4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37708D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108</Words>
  <Characters>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G505</dc:creator>
  <cp:keywords/>
  <dc:description/>
  <cp:lastModifiedBy>Рамзия Зубайдулловна</cp:lastModifiedBy>
  <cp:revision>4</cp:revision>
  <cp:lastPrinted>2015-07-20T11:43:00Z</cp:lastPrinted>
  <dcterms:created xsi:type="dcterms:W3CDTF">2015-07-20T05:58:00Z</dcterms:created>
  <dcterms:modified xsi:type="dcterms:W3CDTF">2015-07-20T12:19:00Z</dcterms:modified>
</cp:coreProperties>
</file>