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43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53013A" w:rsidTr="0053013A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013A" w:rsidRPr="0033428A" w:rsidRDefault="0053013A" w:rsidP="00FC3339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БАШҠОРТОСТАН</w:t>
            </w:r>
            <w:r>
              <w:rPr>
                <w:b/>
                <w:spacing w:val="28"/>
                <w:lang w:val="be-BY"/>
              </w:rPr>
              <w:t xml:space="preserve"> </w:t>
            </w:r>
            <w:r w:rsidRPr="0033428A">
              <w:rPr>
                <w:b/>
                <w:spacing w:val="28"/>
                <w:lang w:val="be-BY"/>
              </w:rPr>
              <w:t>РЕСПУБЛИКАҺЫ</w:t>
            </w:r>
          </w:p>
          <w:p w:rsidR="0053013A" w:rsidRPr="0033428A" w:rsidRDefault="0053013A" w:rsidP="00FC3339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ӘЛШӘЙ РАЙОНЫ</w:t>
            </w:r>
          </w:p>
          <w:p w:rsidR="0053013A" w:rsidRPr="0033428A" w:rsidRDefault="0053013A" w:rsidP="00FC3339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МУНИЦИПАЛЬ РАЙОНЫНЫҢ</w:t>
            </w:r>
          </w:p>
          <w:p w:rsidR="0053013A" w:rsidRPr="0033428A" w:rsidRDefault="0053013A" w:rsidP="00FC3339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ҠЫҘЫЛ АУЫЛ СОВЕТЫ</w:t>
            </w:r>
          </w:p>
          <w:p w:rsidR="0053013A" w:rsidRPr="0033428A" w:rsidRDefault="0053013A" w:rsidP="00FC3339">
            <w:pPr>
              <w:jc w:val="center"/>
              <w:rPr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АУЫЛ БИЛӘМӘҺЕ СОВЕТЫ</w:t>
            </w:r>
          </w:p>
          <w:p w:rsidR="0053013A" w:rsidRPr="0033428A" w:rsidRDefault="0053013A" w:rsidP="00FC3339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53013A" w:rsidRDefault="0053013A" w:rsidP="00FC3339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53013A" w:rsidRDefault="0053013A" w:rsidP="00FC3339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3013A" w:rsidRDefault="0053013A" w:rsidP="00FC3339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3013A" w:rsidRDefault="0053013A" w:rsidP="00FC3339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53013A" w:rsidRDefault="0053013A" w:rsidP="00FC333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013A" w:rsidRDefault="0053013A" w:rsidP="00FC3339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13A" w:rsidRDefault="0053013A" w:rsidP="00FC3339"/>
          <w:p w:rsidR="0053013A" w:rsidRDefault="0053013A" w:rsidP="00FC3339"/>
          <w:p w:rsidR="0053013A" w:rsidRDefault="0053013A" w:rsidP="00FC3339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013A" w:rsidRPr="00854FDE" w:rsidRDefault="0053013A" w:rsidP="00FC3339">
            <w:pPr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 xml:space="preserve">РЕСПУБЛИКА </w:t>
            </w:r>
            <w:r>
              <w:rPr>
                <w:b/>
                <w:spacing w:val="30"/>
                <w:lang w:val="be-BY"/>
              </w:rPr>
              <w:t>Б</w:t>
            </w:r>
            <w:r w:rsidRPr="00854FDE">
              <w:rPr>
                <w:b/>
                <w:spacing w:val="30"/>
                <w:lang w:val="be-BY"/>
              </w:rPr>
              <w:t>АШКОРТОСТАН</w:t>
            </w:r>
          </w:p>
          <w:p w:rsidR="0053013A" w:rsidRPr="00854FDE" w:rsidRDefault="0053013A" w:rsidP="00FC3339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53013A" w:rsidRPr="00854FDE" w:rsidRDefault="0053013A" w:rsidP="00FC3339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КЫЗЫЛЬСКИЙ СЕЛЬСОВЕТ</w:t>
            </w:r>
          </w:p>
          <w:p w:rsidR="0053013A" w:rsidRPr="00854FDE" w:rsidRDefault="0053013A" w:rsidP="00FC3339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МУНИЦИПАЛЬНОГО РАЙОНА</w:t>
            </w:r>
          </w:p>
          <w:p w:rsidR="0053013A" w:rsidRPr="00854FDE" w:rsidRDefault="0053013A" w:rsidP="00FC3339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АЛЬШЕЕВСКИЙ РАЙОН</w:t>
            </w:r>
          </w:p>
          <w:p w:rsidR="0053013A" w:rsidRDefault="0053013A" w:rsidP="00FC3339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3013A" w:rsidRDefault="0053013A" w:rsidP="00FC3339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53013A" w:rsidRDefault="0053013A" w:rsidP="00FC3339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3013A" w:rsidRDefault="0053013A" w:rsidP="00FC3339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3013A" w:rsidRDefault="0053013A" w:rsidP="00FC3339">
            <w:pPr>
              <w:jc w:val="center"/>
              <w:rPr>
                <w:sz w:val="18"/>
              </w:rPr>
            </w:pPr>
          </w:p>
        </w:tc>
      </w:tr>
    </w:tbl>
    <w:p w:rsidR="0053013A" w:rsidRDefault="0053013A" w:rsidP="0053013A">
      <w:pPr>
        <w:pStyle w:val="a3"/>
        <w:tabs>
          <w:tab w:val="clear" w:pos="4677"/>
          <w:tab w:val="clear" w:pos="9355"/>
          <w:tab w:val="left" w:pos="3228"/>
        </w:tabs>
      </w:pPr>
    </w:p>
    <w:p w:rsidR="0053013A" w:rsidRPr="00E8511B" w:rsidRDefault="0053013A" w:rsidP="0053013A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2"/>
          <w:szCs w:val="22"/>
        </w:rPr>
      </w:pPr>
      <w:r w:rsidRPr="00E8511B">
        <w:t xml:space="preserve">                     </w:t>
      </w:r>
      <w:r w:rsidRPr="00E8511B">
        <w:rPr>
          <w:rFonts w:ascii="a_Timer(15%) Bashkir" w:hAnsi="a_Timer(15%) Bashkir"/>
          <w:b/>
        </w:rPr>
        <w:t xml:space="preserve">     </w:t>
      </w:r>
      <w:r w:rsidRPr="00E8511B">
        <w:rPr>
          <w:rFonts w:ascii="a_Timer(15%) Bashkir" w:hAnsi="a_Timer(15%) Bashkir"/>
          <w:b/>
          <w:sz w:val="22"/>
          <w:szCs w:val="22"/>
          <w:lang w:val="ba-RU"/>
        </w:rPr>
        <w:t xml:space="preserve">ҠАРАР                             </w:t>
      </w:r>
      <w:r w:rsidRPr="00E8511B">
        <w:rPr>
          <w:rFonts w:ascii="a_Timer(15%) Bashkir" w:hAnsi="a_Timer(15%) Bashkir"/>
          <w:b/>
          <w:sz w:val="22"/>
          <w:szCs w:val="22"/>
        </w:rPr>
        <w:t xml:space="preserve">                       </w:t>
      </w:r>
      <w:r w:rsidRPr="00E8511B">
        <w:rPr>
          <w:rFonts w:ascii="a_Timer(15%) Bashkir" w:hAnsi="a_Timer(15%) Bashkir"/>
          <w:b/>
          <w:sz w:val="22"/>
          <w:szCs w:val="22"/>
          <w:lang w:val="ba-RU"/>
        </w:rPr>
        <w:t xml:space="preserve">            </w:t>
      </w:r>
      <w:r w:rsidRPr="00E8511B">
        <w:rPr>
          <w:rFonts w:ascii="a_Timer(15%) Bashkir" w:hAnsi="a_Timer(15%) Bashkir"/>
          <w:b/>
          <w:sz w:val="22"/>
          <w:szCs w:val="22"/>
        </w:rPr>
        <w:t xml:space="preserve">        </w:t>
      </w:r>
      <w:r w:rsidRPr="00E8511B">
        <w:rPr>
          <w:rFonts w:ascii="a_Timer(15%) Bashkir" w:hAnsi="a_Timer(15%) Bashkir"/>
          <w:b/>
          <w:sz w:val="22"/>
          <w:szCs w:val="22"/>
          <w:lang w:val="ba-RU"/>
        </w:rPr>
        <w:t xml:space="preserve">                                       </w:t>
      </w:r>
      <w:r w:rsidRPr="00E8511B">
        <w:rPr>
          <w:rFonts w:ascii="a_Timer(15%) Bashkir" w:hAnsi="a_Timer(15%) Bashkir"/>
          <w:b/>
          <w:sz w:val="22"/>
          <w:szCs w:val="22"/>
        </w:rPr>
        <w:t xml:space="preserve">   </w:t>
      </w:r>
      <w:r w:rsidRPr="00E8511B">
        <w:rPr>
          <w:rFonts w:ascii="a_Timer(15%) Bashkir" w:hAnsi="a_Timer(15%) Bashkir"/>
          <w:b/>
          <w:sz w:val="22"/>
          <w:szCs w:val="22"/>
          <w:lang w:val="ba-RU"/>
        </w:rPr>
        <w:t xml:space="preserve"> РЕШЕНИЕ</w:t>
      </w:r>
    </w:p>
    <w:p w:rsidR="0053013A" w:rsidRPr="00E8511B" w:rsidRDefault="0053013A" w:rsidP="0053013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  <w:szCs w:val="22"/>
          <w:lang w:val="ba-RU"/>
        </w:rPr>
      </w:pPr>
    </w:p>
    <w:p w:rsidR="0053013A" w:rsidRDefault="0053013A" w:rsidP="0053013A">
      <w:pPr>
        <w:rPr>
          <w:rFonts w:ascii="a_Timer(15%) Bashkir" w:hAnsi="a_Timer(15%) Bashkir"/>
          <w:b/>
          <w:sz w:val="22"/>
          <w:szCs w:val="22"/>
        </w:rPr>
      </w:pPr>
      <w:r w:rsidRPr="00E8511B">
        <w:rPr>
          <w:rFonts w:ascii="a_Timer(15%) Bashkir" w:hAnsi="a_Timer(15%) Bashkir"/>
          <w:b/>
          <w:sz w:val="22"/>
          <w:szCs w:val="22"/>
        </w:rPr>
        <w:t xml:space="preserve">                  24 декабрь 2018 </w:t>
      </w:r>
      <w:proofErr w:type="spellStart"/>
      <w:r w:rsidRPr="00E8511B">
        <w:rPr>
          <w:rFonts w:ascii="a_Timer(15%) Bashkir" w:hAnsi="a_Timer(15%) Bashkir"/>
          <w:b/>
          <w:sz w:val="22"/>
          <w:szCs w:val="22"/>
        </w:rPr>
        <w:t>й</w:t>
      </w:r>
      <w:proofErr w:type="spellEnd"/>
      <w:r w:rsidRPr="00E8511B">
        <w:rPr>
          <w:rFonts w:ascii="a_Timer(15%) Bashkir" w:hAnsi="a_Timer(15%) Bashkir"/>
          <w:b/>
          <w:sz w:val="22"/>
          <w:szCs w:val="22"/>
        </w:rPr>
        <w:t xml:space="preserve">.                                               № </w:t>
      </w:r>
      <w:r>
        <w:rPr>
          <w:rFonts w:ascii="a_Timer(15%) Bashkir" w:hAnsi="a_Timer(15%) Bashkir"/>
          <w:b/>
          <w:sz w:val="22"/>
          <w:szCs w:val="22"/>
        </w:rPr>
        <w:t>164</w:t>
      </w:r>
      <w:r w:rsidRPr="00E8511B">
        <w:rPr>
          <w:rFonts w:ascii="a_Timer(15%) Bashkir" w:hAnsi="a_Timer(15%) Bashkir"/>
          <w:b/>
          <w:sz w:val="22"/>
          <w:szCs w:val="22"/>
        </w:rPr>
        <w:t xml:space="preserve">                                     24 декабря   2018 г.</w:t>
      </w:r>
    </w:p>
    <w:p w:rsidR="0053013A" w:rsidRDefault="0053013A" w:rsidP="0053013A">
      <w:pPr>
        <w:rPr>
          <w:rFonts w:ascii="a_Timer(15%) Bashkir" w:hAnsi="a_Timer(15%) Bashkir"/>
          <w:b/>
          <w:sz w:val="22"/>
          <w:szCs w:val="22"/>
        </w:rPr>
      </w:pPr>
    </w:p>
    <w:p w:rsidR="001E7FF9" w:rsidRDefault="001E7FF9"/>
    <w:p w:rsidR="0053013A" w:rsidRPr="00962613" w:rsidRDefault="0053013A" w:rsidP="00962613">
      <w:pPr>
        <w:ind w:firstLine="708"/>
        <w:jc w:val="center"/>
        <w:rPr>
          <w:b/>
          <w:sz w:val="24"/>
          <w:szCs w:val="24"/>
        </w:rPr>
      </w:pPr>
      <w:r w:rsidRPr="00962613">
        <w:rPr>
          <w:b/>
          <w:sz w:val="24"/>
          <w:szCs w:val="24"/>
        </w:rPr>
        <w:t>Об утверждении ставок арендной платы для определения размера арендной платы за земли</w:t>
      </w:r>
      <w:r w:rsidR="00BC0E62">
        <w:rPr>
          <w:b/>
          <w:sz w:val="24"/>
          <w:szCs w:val="24"/>
        </w:rPr>
        <w:t>,</w:t>
      </w:r>
      <w:r w:rsidRPr="00962613">
        <w:rPr>
          <w:b/>
          <w:sz w:val="24"/>
          <w:szCs w:val="24"/>
        </w:rPr>
        <w:t xml:space="preserve"> находящиеся в муниципальной собственности СП </w:t>
      </w:r>
      <w:r w:rsidR="00FE2C69" w:rsidRPr="00962613">
        <w:rPr>
          <w:b/>
          <w:sz w:val="24"/>
          <w:szCs w:val="24"/>
        </w:rPr>
        <w:t xml:space="preserve">Кызыльский </w:t>
      </w:r>
      <w:r w:rsidRPr="00962613">
        <w:rPr>
          <w:b/>
          <w:sz w:val="24"/>
          <w:szCs w:val="24"/>
        </w:rPr>
        <w:t xml:space="preserve"> сельсовет муниципального района Альшеевский район на 2019 год, о внесении изменений в правила определения размера </w:t>
      </w:r>
      <w:r w:rsidR="00962613" w:rsidRPr="00962613">
        <w:rPr>
          <w:b/>
          <w:sz w:val="24"/>
          <w:szCs w:val="24"/>
        </w:rPr>
        <w:t>арендной платы</w:t>
      </w:r>
    </w:p>
    <w:p w:rsidR="0053013A" w:rsidRPr="00631BFB" w:rsidRDefault="0053013A" w:rsidP="0053013A">
      <w:pPr>
        <w:rPr>
          <w:sz w:val="24"/>
          <w:szCs w:val="24"/>
        </w:rPr>
      </w:pPr>
    </w:p>
    <w:p w:rsidR="0053013A" w:rsidRPr="00631BFB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 xml:space="preserve">В соответствии с Земельным кодексом Российской Федерации, </w:t>
      </w:r>
      <w:hyperlink r:id="rId6" w:history="1">
        <w:r w:rsidRPr="00631BFB">
          <w:t>Федеральным законом</w:t>
        </w:r>
      </w:hyperlink>
      <w:r w:rsidRPr="00631BFB">
        <w:rPr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7" w:history="1">
        <w:r w:rsidRPr="00631BFB">
          <w:t>Законом</w:t>
        </w:r>
      </w:hyperlink>
      <w:r w:rsidRPr="00631BFB">
        <w:rPr>
          <w:sz w:val="24"/>
          <w:szCs w:val="24"/>
        </w:rPr>
        <w:t xml:space="preserve"> Республики Башкортостан "О регулировании земельных отношений в Республике Башкортостан", в целях </w:t>
      </w:r>
      <w:proofErr w:type="gramStart"/>
      <w:r w:rsidRPr="00631BFB">
        <w:rPr>
          <w:sz w:val="24"/>
          <w:szCs w:val="24"/>
        </w:rPr>
        <w:t>реализации принципа платности использования земли</w:t>
      </w:r>
      <w:proofErr w:type="gramEnd"/>
      <w:r w:rsidRPr="00631BFB">
        <w:rPr>
          <w:sz w:val="24"/>
          <w:szCs w:val="24"/>
        </w:rPr>
        <w:t xml:space="preserve"> и эффективного управления земельными ресурсами Совет МР Альшеевский район решил:</w:t>
      </w:r>
    </w:p>
    <w:p w:rsidR="0053013A" w:rsidRPr="00631BFB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>1. Утвердить прилагаемые:</w:t>
      </w:r>
    </w:p>
    <w:p w:rsidR="0053013A" w:rsidRPr="00631BFB" w:rsidRDefault="0053013A" w:rsidP="0053013A">
      <w:pPr>
        <w:rPr>
          <w:sz w:val="24"/>
          <w:szCs w:val="24"/>
        </w:rPr>
      </w:pPr>
      <w:bookmarkStart w:id="0" w:name="sub_2"/>
      <w:r w:rsidRPr="00631BFB">
        <w:rPr>
          <w:sz w:val="24"/>
          <w:szCs w:val="24"/>
        </w:rPr>
        <w:t xml:space="preserve">средние ставки арендной платы за земли, находящиеся в муниципальной собственности </w:t>
      </w:r>
      <w:r>
        <w:rPr>
          <w:sz w:val="24"/>
          <w:szCs w:val="24"/>
        </w:rPr>
        <w:t xml:space="preserve">СП </w:t>
      </w:r>
      <w:r w:rsidR="00FE2C69">
        <w:rPr>
          <w:sz w:val="24"/>
          <w:szCs w:val="24"/>
        </w:rPr>
        <w:t xml:space="preserve">Кызыльский </w:t>
      </w:r>
      <w:r>
        <w:rPr>
          <w:sz w:val="24"/>
          <w:szCs w:val="24"/>
        </w:rPr>
        <w:t xml:space="preserve">сельсовет </w:t>
      </w:r>
      <w:r w:rsidRPr="00631BFB">
        <w:rPr>
          <w:sz w:val="24"/>
          <w:szCs w:val="24"/>
        </w:rPr>
        <w:t>муниципального района Альшеевский район</w:t>
      </w:r>
      <w:r w:rsidRPr="00631BF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Республики Башкортостан на 2019</w:t>
      </w:r>
      <w:r w:rsidRPr="00631BFB">
        <w:rPr>
          <w:sz w:val="24"/>
          <w:szCs w:val="24"/>
        </w:rPr>
        <w:t xml:space="preserve"> год;</w:t>
      </w:r>
    </w:p>
    <w:p w:rsidR="0053013A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 xml:space="preserve">ставки арендной платы за земли находящиеся в муниципальной собственности </w:t>
      </w:r>
      <w:r>
        <w:rPr>
          <w:sz w:val="24"/>
          <w:szCs w:val="24"/>
        </w:rPr>
        <w:t xml:space="preserve">СП </w:t>
      </w:r>
      <w:r w:rsidR="00FE2C69">
        <w:rPr>
          <w:sz w:val="24"/>
          <w:szCs w:val="24"/>
        </w:rPr>
        <w:t>Кызыльский</w:t>
      </w:r>
      <w:r>
        <w:rPr>
          <w:sz w:val="24"/>
          <w:szCs w:val="24"/>
        </w:rPr>
        <w:t xml:space="preserve"> сельсовет </w:t>
      </w:r>
      <w:r w:rsidRPr="00631BFB">
        <w:rPr>
          <w:sz w:val="24"/>
          <w:szCs w:val="24"/>
        </w:rPr>
        <w:t xml:space="preserve">муниципального района Альшеевский район </w:t>
      </w:r>
      <w:r>
        <w:rPr>
          <w:sz w:val="24"/>
          <w:szCs w:val="24"/>
        </w:rPr>
        <w:t xml:space="preserve"> </w:t>
      </w:r>
      <w:r w:rsidRPr="00631BFB">
        <w:rPr>
          <w:sz w:val="24"/>
          <w:szCs w:val="24"/>
        </w:rPr>
        <w:t>в процентах от кадастровой стоимости земельных участков на 201</w:t>
      </w:r>
      <w:r>
        <w:rPr>
          <w:sz w:val="24"/>
          <w:szCs w:val="24"/>
        </w:rPr>
        <w:t>9</w:t>
      </w:r>
      <w:r w:rsidRPr="00631BFB">
        <w:rPr>
          <w:sz w:val="24"/>
          <w:szCs w:val="24"/>
        </w:rPr>
        <w:t xml:space="preserve"> год.</w:t>
      </w:r>
    </w:p>
    <w:p w:rsidR="0053013A" w:rsidRPr="00631BFB" w:rsidRDefault="0053013A" w:rsidP="0053013A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изменения в п</w:t>
      </w:r>
      <w:r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Pr="00FE2C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СП </w:t>
      </w:r>
      <w:r w:rsidR="00FE2C69" w:rsidRPr="00FE2C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Кызыльский </w:t>
      </w:r>
      <w:r w:rsidRPr="00FE2C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МР Альшеевский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6B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 xml:space="preserve">  </w:t>
      </w:r>
      <w:r w:rsidRPr="00631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13A" w:rsidRPr="00631BFB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 xml:space="preserve">2. Установить, что размер арендной платы за земли, находящиеся в муниципальной собственности </w:t>
      </w:r>
      <w:r>
        <w:rPr>
          <w:sz w:val="24"/>
          <w:szCs w:val="24"/>
        </w:rPr>
        <w:t xml:space="preserve">СП </w:t>
      </w:r>
      <w:r w:rsidR="0027142A">
        <w:rPr>
          <w:sz w:val="24"/>
          <w:szCs w:val="24"/>
        </w:rPr>
        <w:t xml:space="preserve">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 w:rsidRPr="00271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631BFB">
        <w:rPr>
          <w:sz w:val="24"/>
          <w:szCs w:val="24"/>
        </w:rPr>
        <w:t>МР Альшеевский район Республики Башкортостан, если иное не установлено федеральными законами, определяется одним из следующих способов:</w:t>
      </w:r>
    </w:p>
    <w:p w:rsidR="0053013A" w:rsidRPr="00631BFB" w:rsidRDefault="0053013A" w:rsidP="0053013A">
      <w:pPr>
        <w:rPr>
          <w:sz w:val="24"/>
          <w:szCs w:val="24"/>
        </w:rPr>
      </w:pPr>
      <w:bookmarkStart w:id="1" w:name="sub_21"/>
      <w:bookmarkEnd w:id="0"/>
      <w:r w:rsidRPr="00631BFB">
        <w:rPr>
          <w:sz w:val="24"/>
          <w:szCs w:val="24"/>
        </w:rPr>
        <w:t>а) на основании кадастровой стоимости земельных участков;</w:t>
      </w:r>
    </w:p>
    <w:p w:rsidR="0053013A" w:rsidRPr="00631BFB" w:rsidRDefault="0053013A" w:rsidP="0053013A">
      <w:pPr>
        <w:rPr>
          <w:sz w:val="24"/>
          <w:szCs w:val="24"/>
        </w:rPr>
      </w:pPr>
      <w:bookmarkStart w:id="2" w:name="sub_22"/>
      <w:bookmarkEnd w:id="1"/>
      <w:r w:rsidRPr="00631BFB">
        <w:rPr>
          <w:sz w:val="24"/>
          <w:szCs w:val="24"/>
        </w:rPr>
        <w:t>б) по результатам торгов (конкурсов, аукционов);</w:t>
      </w:r>
    </w:p>
    <w:p w:rsidR="0053013A" w:rsidRPr="00631BFB" w:rsidRDefault="0053013A" w:rsidP="0053013A">
      <w:pPr>
        <w:rPr>
          <w:sz w:val="24"/>
          <w:szCs w:val="24"/>
        </w:rPr>
      </w:pPr>
      <w:bookmarkStart w:id="3" w:name="sub_23"/>
      <w:bookmarkEnd w:id="2"/>
      <w:r w:rsidRPr="00631BFB">
        <w:rPr>
          <w:sz w:val="24"/>
          <w:szCs w:val="24"/>
        </w:rPr>
        <w:t>в) на основании рыночной стоимости</w:t>
      </w:r>
      <w:r>
        <w:rPr>
          <w:sz w:val="24"/>
          <w:szCs w:val="24"/>
        </w:rPr>
        <w:t xml:space="preserve"> права аренды</w:t>
      </w:r>
      <w:r w:rsidRPr="00631BFB">
        <w:rPr>
          <w:sz w:val="24"/>
          <w:szCs w:val="24"/>
        </w:rPr>
        <w:t xml:space="preserve"> земельных участков, определяемой в соответствии с </w:t>
      </w:r>
      <w:hyperlink r:id="rId8" w:history="1">
        <w:r w:rsidRPr="00631BFB">
          <w:t>законодательством</w:t>
        </w:r>
      </w:hyperlink>
      <w:r w:rsidRPr="00631BFB">
        <w:rPr>
          <w:sz w:val="24"/>
          <w:szCs w:val="24"/>
        </w:rPr>
        <w:t xml:space="preserve"> Российской Федерации об оценочной деятельности;</w:t>
      </w:r>
    </w:p>
    <w:bookmarkEnd w:id="3"/>
    <w:p w:rsidR="0053013A" w:rsidRPr="00631BFB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53013A" w:rsidRPr="00631BFB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 xml:space="preserve">2.1. </w:t>
      </w:r>
      <w:proofErr w:type="gramStart"/>
      <w:r w:rsidRPr="00631BFB">
        <w:rPr>
          <w:sz w:val="24"/>
          <w:szCs w:val="24"/>
        </w:rPr>
        <w:t>Установить, что размер арендной платы за земельные участки, находящиеся в муниципальной собственности</w:t>
      </w:r>
      <w:r w:rsidRPr="00E30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 </w:t>
      </w:r>
      <w:r w:rsidR="0027142A">
        <w:rPr>
          <w:sz w:val="24"/>
          <w:szCs w:val="24"/>
        </w:rPr>
        <w:t xml:space="preserve">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 w:rsidR="0027142A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631BFB">
        <w:rPr>
          <w:sz w:val="24"/>
          <w:szCs w:val="24"/>
        </w:rPr>
        <w:t xml:space="preserve"> МР Альшеевский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</w:t>
      </w:r>
      <w:r>
        <w:rPr>
          <w:sz w:val="24"/>
          <w:szCs w:val="24"/>
        </w:rPr>
        <w:t xml:space="preserve"> СП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 w:rsidR="0027142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631BFB">
        <w:rPr>
          <w:sz w:val="24"/>
          <w:szCs w:val="24"/>
        </w:rPr>
        <w:t xml:space="preserve"> МР Альшеевский район Республики Башкортостан.</w:t>
      </w:r>
      <w:proofErr w:type="gramEnd"/>
    </w:p>
    <w:p w:rsidR="0053013A" w:rsidRPr="00631BFB" w:rsidRDefault="0053013A" w:rsidP="0053013A">
      <w:pPr>
        <w:rPr>
          <w:sz w:val="24"/>
          <w:szCs w:val="24"/>
        </w:rPr>
      </w:pPr>
      <w:proofErr w:type="gramStart"/>
      <w:r w:rsidRPr="00631BFB">
        <w:rPr>
          <w:sz w:val="24"/>
          <w:szCs w:val="24"/>
        </w:rPr>
        <w:t xml:space="preserve">Ежегодный размер арендной платы за земельные участки, находящиеся в муниципальной </w:t>
      </w:r>
      <w:r w:rsidRPr="00631BFB">
        <w:rPr>
          <w:sz w:val="24"/>
          <w:szCs w:val="24"/>
        </w:rPr>
        <w:lastRenderedPageBreak/>
        <w:t>собственности</w:t>
      </w:r>
      <w:r>
        <w:rPr>
          <w:sz w:val="24"/>
          <w:szCs w:val="24"/>
        </w:rPr>
        <w:t xml:space="preserve"> СП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 w:rsidR="0027142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631BFB">
        <w:rPr>
          <w:sz w:val="24"/>
          <w:szCs w:val="24"/>
        </w:rPr>
        <w:t xml:space="preserve"> МР Альшеевский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  <w:proofErr w:type="gramEnd"/>
    </w:p>
    <w:p w:rsidR="0053013A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>3</w:t>
      </w:r>
      <w:bookmarkStart w:id="4" w:name="sub_4"/>
      <w:proofErr w:type="gramStart"/>
      <w:r>
        <w:rPr>
          <w:sz w:val="24"/>
          <w:szCs w:val="24"/>
        </w:rPr>
        <w:t xml:space="preserve"> </w:t>
      </w:r>
      <w:r w:rsidRPr="00631BFB">
        <w:rPr>
          <w:sz w:val="24"/>
          <w:szCs w:val="24"/>
        </w:rPr>
        <w:t>В</w:t>
      </w:r>
      <w:proofErr w:type="gramEnd"/>
      <w:r w:rsidRPr="00631BFB">
        <w:rPr>
          <w:sz w:val="24"/>
          <w:szCs w:val="24"/>
        </w:rPr>
        <w:t xml:space="preserve">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53013A" w:rsidRPr="00312F08" w:rsidRDefault="0053013A" w:rsidP="0053013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12F08">
        <w:rPr>
          <w:sz w:val="24"/>
          <w:szCs w:val="24"/>
        </w:rPr>
        <w:t xml:space="preserve">Установить, что возврат арендаторам излишне уплаченной арендной платы за земельные участки, находящиеся в </w:t>
      </w:r>
      <w:r w:rsidRPr="00631BFB">
        <w:rPr>
          <w:sz w:val="24"/>
          <w:szCs w:val="24"/>
        </w:rPr>
        <w:t>муниципальной собственности</w:t>
      </w:r>
      <w:r>
        <w:rPr>
          <w:sz w:val="24"/>
          <w:szCs w:val="24"/>
        </w:rPr>
        <w:t xml:space="preserve"> СП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 w:rsidRPr="0027142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631BFB">
        <w:rPr>
          <w:sz w:val="24"/>
          <w:szCs w:val="24"/>
        </w:rPr>
        <w:t xml:space="preserve"> МР Альшеевский район Республики Башкортостан</w:t>
      </w:r>
      <w:r w:rsidRPr="00312F08">
        <w:rPr>
          <w:sz w:val="24"/>
          <w:szCs w:val="24"/>
        </w:rPr>
        <w:t xml:space="preserve">, осуществляется в течение 3 месяцев после окончания финансового года, в случае подачи заявления </w:t>
      </w:r>
      <w:proofErr w:type="gramStart"/>
      <w:r w:rsidRPr="00312F08">
        <w:rPr>
          <w:sz w:val="24"/>
          <w:szCs w:val="24"/>
        </w:rPr>
        <w:t>арендатора</w:t>
      </w:r>
      <w:proofErr w:type="gramEnd"/>
      <w:r w:rsidRPr="00312F08">
        <w:rPr>
          <w:sz w:val="24"/>
          <w:szCs w:val="24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53013A" w:rsidRPr="00631BFB" w:rsidRDefault="0053013A" w:rsidP="0053013A">
      <w:pPr>
        <w:rPr>
          <w:sz w:val="24"/>
          <w:szCs w:val="24"/>
        </w:rPr>
      </w:pPr>
    </w:p>
    <w:p w:rsidR="0053013A" w:rsidRPr="00631BFB" w:rsidRDefault="00472949" w:rsidP="0053013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3013A" w:rsidRPr="00631BFB">
        <w:rPr>
          <w:sz w:val="24"/>
          <w:szCs w:val="24"/>
        </w:rPr>
        <w:t>. Установить на 201</w:t>
      </w:r>
      <w:r w:rsidR="0053013A">
        <w:rPr>
          <w:sz w:val="24"/>
          <w:szCs w:val="24"/>
        </w:rPr>
        <w:t>9</w:t>
      </w:r>
      <w:r w:rsidR="0053013A" w:rsidRPr="00631BFB">
        <w:rPr>
          <w:sz w:val="24"/>
          <w:szCs w:val="24"/>
        </w:rPr>
        <w:t xml:space="preserve"> год понижающий коэффициент в размере 0,01:</w:t>
      </w:r>
    </w:p>
    <w:p w:rsidR="0053013A" w:rsidRPr="00631BFB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631BFB">
        <w:rPr>
          <w:sz w:val="24"/>
          <w:szCs w:val="24"/>
        </w:rPr>
        <w:t xml:space="preserve"> (-</w:t>
      </w:r>
      <w:proofErr w:type="spellStart"/>
      <w:proofErr w:type="gramEnd"/>
      <w:r w:rsidRPr="00631BFB">
        <w:rPr>
          <w:sz w:val="24"/>
          <w:szCs w:val="24"/>
        </w:rPr>
        <w:t>ейся</w:t>
      </w:r>
      <w:proofErr w:type="spellEnd"/>
      <w:r w:rsidRPr="00631BFB">
        <w:rPr>
          <w:sz w:val="24"/>
          <w:szCs w:val="24"/>
        </w:rPr>
        <w:t>) в стадии конкурсного производства;</w:t>
      </w:r>
    </w:p>
    <w:p w:rsidR="0053013A" w:rsidRPr="00631BFB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>- а также в остальных случаях предоставления муниципальной преференции</w:t>
      </w:r>
      <w:proofErr w:type="gramStart"/>
      <w:r w:rsidRPr="00631BFB">
        <w:rPr>
          <w:sz w:val="24"/>
          <w:szCs w:val="24"/>
        </w:rPr>
        <w:t xml:space="preserve"> (-</w:t>
      </w:r>
      <w:proofErr w:type="spellStart"/>
      <w:proofErr w:type="gramEnd"/>
      <w:r w:rsidRPr="00631BFB">
        <w:rPr>
          <w:sz w:val="24"/>
          <w:szCs w:val="24"/>
        </w:rPr>
        <w:t>ий</w:t>
      </w:r>
      <w:proofErr w:type="spellEnd"/>
      <w:r w:rsidRPr="00631BFB">
        <w:rPr>
          <w:sz w:val="24"/>
          <w:szCs w:val="24"/>
        </w:rPr>
        <w:t>) в соответствии с антимонопольным законодательством;</w:t>
      </w:r>
    </w:p>
    <w:p w:rsidR="0053013A" w:rsidRPr="00631BFB" w:rsidRDefault="0053013A" w:rsidP="0053013A">
      <w:pPr>
        <w:rPr>
          <w:sz w:val="24"/>
          <w:szCs w:val="24"/>
        </w:rPr>
      </w:pPr>
      <w:r w:rsidRPr="00631BFB">
        <w:rPr>
          <w:sz w:val="24"/>
          <w:szCs w:val="24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53013A" w:rsidRPr="00631BFB" w:rsidRDefault="0053013A" w:rsidP="0053013A">
      <w:pPr>
        <w:rPr>
          <w:sz w:val="24"/>
          <w:szCs w:val="24"/>
        </w:rPr>
      </w:pPr>
      <w:proofErr w:type="gramStart"/>
      <w:r w:rsidRPr="00631BFB">
        <w:rPr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53013A" w:rsidRDefault="0053013A" w:rsidP="0053013A">
      <w:pPr>
        <w:rPr>
          <w:sz w:val="24"/>
          <w:szCs w:val="24"/>
        </w:rPr>
      </w:pPr>
      <w:proofErr w:type="gramStart"/>
      <w:r w:rsidRPr="00631BFB">
        <w:rPr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631BFB">
        <w:rPr>
          <w:sz w:val="24"/>
          <w:szCs w:val="24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3013A" w:rsidRDefault="0053013A" w:rsidP="0053013A">
      <w:pPr>
        <w:rPr>
          <w:sz w:val="24"/>
          <w:szCs w:val="24"/>
        </w:rPr>
      </w:pPr>
      <w:r w:rsidRPr="005F728E">
        <w:rPr>
          <w:sz w:val="24"/>
          <w:szCs w:val="24"/>
        </w:rPr>
        <w:t xml:space="preserve">С предприятий (организаций), указанных в </w:t>
      </w:r>
      <w:hyperlink r:id="rId9" w:history="1">
        <w:r w:rsidRPr="005F728E">
          <w:rPr>
            <w:sz w:val="24"/>
            <w:szCs w:val="24"/>
          </w:rPr>
          <w:t>абзаце 1</w:t>
        </w:r>
      </w:hyperlink>
      <w:r w:rsidRPr="005F728E">
        <w:rPr>
          <w:sz w:val="24"/>
          <w:szCs w:val="24"/>
        </w:rPr>
        <w:t xml:space="preserve"> пункта 5 и физических или юридических лиц, указанных в</w:t>
      </w:r>
      <w:r>
        <w:rPr>
          <w:sz w:val="24"/>
          <w:szCs w:val="24"/>
        </w:rPr>
        <w:t xml:space="preserve"> </w:t>
      </w:r>
      <w:hyperlink r:id="rId10" w:history="1">
        <w:r w:rsidRPr="005F728E">
          <w:rPr>
            <w:sz w:val="24"/>
            <w:szCs w:val="24"/>
          </w:rPr>
          <w:t xml:space="preserve">абзаце </w:t>
        </w:r>
      </w:hyperlink>
      <w:r w:rsidRPr="005F728E">
        <w:rPr>
          <w:sz w:val="24"/>
          <w:szCs w:val="24"/>
        </w:rPr>
        <w:t>3, 4, 5 пункта 5.,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53013A" w:rsidRPr="00982926" w:rsidRDefault="0053013A" w:rsidP="0053013A">
      <w:pPr>
        <w:rPr>
          <w:sz w:val="24"/>
          <w:szCs w:val="24"/>
        </w:rPr>
      </w:pPr>
      <w:proofErr w:type="gramStart"/>
      <w:r w:rsidRPr="00982926">
        <w:rPr>
          <w:sz w:val="24"/>
          <w:szCs w:val="24"/>
        </w:rPr>
        <w:t xml:space="preserve">В случае предоставления земельного участка, находящегося в </w:t>
      </w:r>
      <w:r>
        <w:rPr>
          <w:sz w:val="24"/>
          <w:szCs w:val="24"/>
        </w:rPr>
        <w:t>муниципаль</w:t>
      </w:r>
      <w:r w:rsidRPr="00982926">
        <w:rPr>
          <w:sz w:val="24"/>
          <w:szCs w:val="24"/>
        </w:rPr>
        <w:t xml:space="preserve">ной собственности </w:t>
      </w:r>
      <w:r w:rsidRPr="00631BFB">
        <w:rPr>
          <w:sz w:val="24"/>
          <w:szCs w:val="24"/>
        </w:rPr>
        <w:t>муниципальной собственности</w:t>
      </w:r>
      <w:r>
        <w:rPr>
          <w:sz w:val="24"/>
          <w:szCs w:val="24"/>
        </w:rPr>
        <w:t xml:space="preserve"> СП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 w:rsidR="0027142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631BFB">
        <w:rPr>
          <w:sz w:val="24"/>
          <w:szCs w:val="24"/>
        </w:rPr>
        <w:t xml:space="preserve"> МР Альшеевский район Республики Башкортостан</w:t>
      </w:r>
      <w:r>
        <w:rPr>
          <w:sz w:val="24"/>
          <w:szCs w:val="24"/>
        </w:rPr>
        <w:t xml:space="preserve"> МР Альшеевский район </w:t>
      </w:r>
      <w:r w:rsidRPr="00982926">
        <w:rPr>
          <w:sz w:val="24"/>
          <w:szCs w:val="24"/>
        </w:rPr>
        <w:t xml:space="preserve">Республики Башкортостан, для реализации приоритетного инвестиционного проекта </w:t>
      </w:r>
      <w:r w:rsidRPr="00631BFB">
        <w:rPr>
          <w:sz w:val="24"/>
          <w:szCs w:val="24"/>
        </w:rPr>
        <w:t>муниципальной собственности</w:t>
      </w:r>
      <w:r>
        <w:rPr>
          <w:sz w:val="24"/>
          <w:szCs w:val="24"/>
        </w:rPr>
        <w:t xml:space="preserve"> СП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>
        <w:rPr>
          <w:sz w:val="24"/>
          <w:szCs w:val="24"/>
        </w:rPr>
        <w:t xml:space="preserve"> сельсовет</w:t>
      </w:r>
      <w:r w:rsidRPr="00631BFB">
        <w:rPr>
          <w:sz w:val="24"/>
          <w:szCs w:val="24"/>
        </w:rPr>
        <w:t xml:space="preserve"> МР Альшеевский район Республики </w:t>
      </w:r>
      <w:r w:rsidRPr="00631BFB">
        <w:rPr>
          <w:sz w:val="24"/>
          <w:szCs w:val="24"/>
        </w:rPr>
        <w:lastRenderedPageBreak/>
        <w:t>Башкортостан</w:t>
      </w:r>
      <w:r>
        <w:rPr>
          <w:sz w:val="24"/>
          <w:szCs w:val="24"/>
        </w:rPr>
        <w:t xml:space="preserve"> МР Альшеевский район</w:t>
      </w:r>
      <w:r w:rsidRPr="00982926">
        <w:rPr>
          <w:sz w:val="24"/>
          <w:szCs w:val="24"/>
        </w:rPr>
        <w:t xml:space="preserve"> Республики Башкортостан, включенного в Перечень приоритетных инвестиционных проектов </w:t>
      </w:r>
      <w:r w:rsidRPr="00631BFB">
        <w:rPr>
          <w:sz w:val="24"/>
          <w:szCs w:val="24"/>
        </w:rPr>
        <w:t>муниципальной собственности</w:t>
      </w:r>
      <w:r>
        <w:rPr>
          <w:sz w:val="24"/>
          <w:szCs w:val="24"/>
        </w:rPr>
        <w:t xml:space="preserve"> СП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>
        <w:rPr>
          <w:sz w:val="24"/>
          <w:szCs w:val="24"/>
        </w:rPr>
        <w:t xml:space="preserve"> сельсовет</w:t>
      </w:r>
      <w:r w:rsidRPr="00631BFB">
        <w:rPr>
          <w:sz w:val="24"/>
          <w:szCs w:val="24"/>
        </w:rPr>
        <w:t xml:space="preserve"> МР Альшеевский район Республики Башкортостан</w:t>
      </w:r>
      <w:proofErr w:type="gramEnd"/>
      <w:r>
        <w:rPr>
          <w:sz w:val="24"/>
          <w:szCs w:val="24"/>
        </w:rPr>
        <w:t xml:space="preserve"> МР Альшеевский район</w:t>
      </w:r>
      <w:r w:rsidRPr="00982926">
        <w:rPr>
          <w:sz w:val="24"/>
          <w:szCs w:val="24"/>
        </w:rPr>
        <w:t xml:space="preserve">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53013A" w:rsidRPr="00982926" w:rsidRDefault="0053013A" w:rsidP="0053013A">
      <w:pPr>
        <w:rPr>
          <w:sz w:val="24"/>
          <w:szCs w:val="24"/>
        </w:rPr>
      </w:pPr>
      <w:r w:rsidRPr="00982926">
        <w:rPr>
          <w:sz w:val="24"/>
          <w:szCs w:val="24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53013A" w:rsidRPr="00631BFB" w:rsidRDefault="00472949" w:rsidP="0053013A">
      <w:pPr>
        <w:rPr>
          <w:sz w:val="24"/>
          <w:szCs w:val="24"/>
        </w:rPr>
      </w:pPr>
      <w:bookmarkStart w:id="5" w:name="sub_7"/>
      <w:bookmarkEnd w:id="4"/>
      <w:r>
        <w:rPr>
          <w:sz w:val="24"/>
          <w:szCs w:val="24"/>
        </w:rPr>
        <w:t>6</w:t>
      </w:r>
      <w:r w:rsidR="0053013A">
        <w:rPr>
          <w:sz w:val="24"/>
          <w:szCs w:val="24"/>
        </w:rPr>
        <w:t>.</w:t>
      </w:r>
      <w:r w:rsidR="0053013A" w:rsidRPr="00631BFB">
        <w:rPr>
          <w:sz w:val="24"/>
          <w:szCs w:val="24"/>
        </w:rPr>
        <w:t xml:space="preserve"> Настоящее решение вступает в силу с 1 января 201</w:t>
      </w:r>
      <w:r w:rsidR="0053013A">
        <w:rPr>
          <w:sz w:val="24"/>
          <w:szCs w:val="24"/>
        </w:rPr>
        <w:t>9</w:t>
      </w:r>
      <w:r w:rsidR="0053013A" w:rsidRPr="00631BFB">
        <w:rPr>
          <w:sz w:val="24"/>
          <w:szCs w:val="24"/>
        </w:rPr>
        <w:t> года.</w:t>
      </w:r>
    </w:p>
    <w:p w:rsidR="0053013A" w:rsidRPr="00631BFB" w:rsidRDefault="0053013A" w:rsidP="0053013A">
      <w:pPr>
        <w:rPr>
          <w:sz w:val="24"/>
          <w:szCs w:val="24"/>
        </w:rPr>
      </w:pPr>
    </w:p>
    <w:p w:rsidR="009514AF" w:rsidRDefault="009514AF" w:rsidP="009514AF">
      <w:pPr>
        <w:shd w:val="clear" w:color="auto" w:fill="FFFFFF"/>
        <w:spacing w:before="610"/>
        <w:ind w:left="24" w:firstLine="696"/>
        <w:jc w:val="both"/>
        <w:rPr>
          <w:spacing w:val="-7"/>
          <w:sz w:val="27"/>
          <w:szCs w:val="27"/>
        </w:rPr>
      </w:pPr>
      <w:bookmarkStart w:id="6" w:name="sub_1000"/>
      <w:bookmarkEnd w:id="5"/>
    </w:p>
    <w:p w:rsidR="009514AF" w:rsidRPr="00261E6E" w:rsidRDefault="009514AF" w:rsidP="009514AF">
      <w:pPr>
        <w:shd w:val="clear" w:color="auto" w:fill="FFFFFF"/>
        <w:spacing w:before="610"/>
        <w:ind w:left="24" w:firstLine="696"/>
        <w:jc w:val="both"/>
        <w:rPr>
          <w:sz w:val="27"/>
          <w:szCs w:val="27"/>
        </w:rPr>
      </w:pPr>
      <w:r w:rsidRPr="00261E6E">
        <w:rPr>
          <w:spacing w:val="-7"/>
          <w:sz w:val="27"/>
          <w:szCs w:val="27"/>
        </w:rPr>
        <w:t xml:space="preserve">Глава сельского поселения                                              М.Х. </w:t>
      </w:r>
      <w:proofErr w:type="spellStart"/>
      <w:r w:rsidRPr="00261E6E">
        <w:rPr>
          <w:spacing w:val="-7"/>
          <w:sz w:val="27"/>
          <w:szCs w:val="27"/>
        </w:rPr>
        <w:t>Мавлиханов</w:t>
      </w:r>
      <w:proofErr w:type="spellEnd"/>
    </w:p>
    <w:p w:rsidR="009514AF" w:rsidRPr="00E8511B" w:rsidRDefault="009514AF" w:rsidP="009514AF">
      <w:pPr>
        <w:shd w:val="clear" w:color="auto" w:fill="FFFFFF"/>
        <w:spacing w:line="269" w:lineRule="exact"/>
        <w:ind w:left="5357" w:right="499"/>
        <w:jc w:val="both"/>
        <w:rPr>
          <w:spacing w:val="-26"/>
          <w:sz w:val="24"/>
          <w:szCs w:val="24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Default="009514AF" w:rsidP="009514AF">
      <w:pPr>
        <w:jc w:val="both"/>
        <w:rPr>
          <w:spacing w:val="2"/>
        </w:rPr>
      </w:pPr>
    </w:p>
    <w:p w:rsidR="009514AF" w:rsidRPr="00E8511B" w:rsidRDefault="009514AF" w:rsidP="009514AF">
      <w:pPr>
        <w:jc w:val="both"/>
        <w:rPr>
          <w:spacing w:val="2"/>
        </w:rPr>
      </w:pPr>
      <w:proofErr w:type="gramStart"/>
      <w:r w:rsidRPr="00E8511B">
        <w:rPr>
          <w:spacing w:val="2"/>
        </w:rPr>
        <w:t>с</w:t>
      </w:r>
      <w:proofErr w:type="gramEnd"/>
      <w:r w:rsidRPr="00E8511B">
        <w:rPr>
          <w:spacing w:val="2"/>
        </w:rPr>
        <w:t>. Тавричанка</w:t>
      </w:r>
    </w:p>
    <w:p w:rsidR="009514AF" w:rsidRPr="00E8511B" w:rsidRDefault="009514AF" w:rsidP="009514AF">
      <w:pPr>
        <w:jc w:val="both"/>
        <w:rPr>
          <w:spacing w:val="2"/>
        </w:rPr>
      </w:pPr>
      <w:r w:rsidRPr="00E8511B">
        <w:rPr>
          <w:spacing w:val="2"/>
        </w:rPr>
        <w:t>«24» декабря 2018года</w:t>
      </w:r>
    </w:p>
    <w:p w:rsidR="009514AF" w:rsidRPr="00E8511B" w:rsidRDefault="009514AF" w:rsidP="009514AF">
      <w:pPr>
        <w:jc w:val="both"/>
        <w:rPr>
          <w:spacing w:val="2"/>
        </w:rPr>
      </w:pPr>
      <w:r w:rsidRPr="00E8511B">
        <w:rPr>
          <w:spacing w:val="2"/>
        </w:rPr>
        <w:t xml:space="preserve">№ </w:t>
      </w:r>
      <w:r>
        <w:rPr>
          <w:spacing w:val="2"/>
        </w:rPr>
        <w:t>164</w:t>
      </w:r>
    </w:p>
    <w:p w:rsidR="0053013A" w:rsidRPr="000D07A7" w:rsidRDefault="0053013A" w:rsidP="0053013A">
      <w:pPr>
        <w:shd w:val="clear" w:color="auto" w:fill="FFFFFF"/>
        <w:spacing w:before="422" w:line="322" w:lineRule="exact"/>
        <w:ind w:left="5246" w:hanging="1"/>
        <w:rPr>
          <w:sz w:val="24"/>
          <w:szCs w:val="24"/>
        </w:rPr>
      </w:pPr>
      <w:r>
        <w:rPr>
          <w:sz w:val="24"/>
          <w:szCs w:val="24"/>
        </w:rPr>
        <w:lastRenderedPageBreak/>
        <w:t>Утв</w:t>
      </w:r>
      <w:r w:rsidRPr="000D07A7">
        <w:rPr>
          <w:sz w:val="24"/>
          <w:szCs w:val="24"/>
        </w:rPr>
        <w:t>ерждены</w:t>
      </w:r>
    </w:p>
    <w:p w:rsidR="0053013A" w:rsidRPr="000D07A7" w:rsidRDefault="0053013A" w:rsidP="0053013A">
      <w:pPr>
        <w:shd w:val="clear" w:color="auto" w:fill="FFFFFF"/>
        <w:spacing w:line="322" w:lineRule="exact"/>
        <w:ind w:left="5242" w:hanging="1"/>
        <w:rPr>
          <w:sz w:val="24"/>
          <w:szCs w:val="24"/>
        </w:rPr>
      </w:pPr>
      <w:r w:rsidRPr="000D07A7">
        <w:rPr>
          <w:sz w:val="24"/>
          <w:szCs w:val="24"/>
        </w:rPr>
        <w:t xml:space="preserve">Решением Совета </w:t>
      </w:r>
      <w:r w:rsidRPr="00631BFB">
        <w:rPr>
          <w:sz w:val="24"/>
          <w:szCs w:val="24"/>
        </w:rPr>
        <w:t>муниципальной собственности</w:t>
      </w:r>
      <w:r>
        <w:rPr>
          <w:sz w:val="24"/>
          <w:szCs w:val="24"/>
        </w:rPr>
        <w:t xml:space="preserve"> СП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>
        <w:rPr>
          <w:sz w:val="24"/>
          <w:szCs w:val="24"/>
        </w:rPr>
        <w:t xml:space="preserve"> сельсовет</w:t>
      </w:r>
      <w:r w:rsidRPr="00631BFB">
        <w:rPr>
          <w:sz w:val="24"/>
          <w:szCs w:val="24"/>
        </w:rPr>
        <w:t xml:space="preserve"> МР Альшеевский район Республики Башкортостан</w:t>
      </w:r>
      <w:r w:rsidRPr="000D07A7">
        <w:rPr>
          <w:sz w:val="24"/>
          <w:szCs w:val="24"/>
        </w:rPr>
        <w:t xml:space="preserve"> МР Альшеевский район</w:t>
      </w:r>
    </w:p>
    <w:p w:rsidR="0053013A" w:rsidRPr="000D07A7" w:rsidRDefault="0053013A" w:rsidP="009514AF">
      <w:pPr>
        <w:shd w:val="clear" w:color="auto" w:fill="FFFFFF"/>
        <w:tabs>
          <w:tab w:val="left" w:leader="underscore" w:pos="6288"/>
          <w:tab w:val="left" w:leader="underscore" w:pos="7752"/>
          <w:tab w:val="left" w:leader="underscore" w:pos="8453"/>
        </w:tabs>
        <w:spacing w:line="322" w:lineRule="exact"/>
        <w:ind w:left="5251" w:hanging="1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7142A">
        <w:rPr>
          <w:sz w:val="24"/>
          <w:szCs w:val="24"/>
        </w:rPr>
        <w:t>24</w:t>
      </w:r>
      <w:r w:rsidRPr="000D07A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декабря 201</w:t>
      </w:r>
      <w:r>
        <w:rPr>
          <w:sz w:val="24"/>
          <w:szCs w:val="24"/>
        </w:rPr>
        <w:t>8</w:t>
      </w:r>
      <w:r w:rsidRPr="000D07A7">
        <w:rPr>
          <w:sz w:val="24"/>
          <w:szCs w:val="24"/>
        </w:rPr>
        <w:t>года</w:t>
      </w:r>
      <w:r w:rsidR="009514AF">
        <w:rPr>
          <w:sz w:val="24"/>
          <w:szCs w:val="24"/>
        </w:rPr>
        <w:t xml:space="preserve">  </w:t>
      </w:r>
      <w:r w:rsidRPr="000D07A7">
        <w:rPr>
          <w:sz w:val="24"/>
          <w:szCs w:val="24"/>
        </w:rPr>
        <w:t>№</w:t>
      </w:r>
      <w:r w:rsidR="0027142A">
        <w:rPr>
          <w:sz w:val="24"/>
          <w:szCs w:val="24"/>
        </w:rPr>
        <w:t xml:space="preserve"> 164</w:t>
      </w:r>
    </w:p>
    <w:p w:rsidR="0053013A" w:rsidRPr="000D07A7" w:rsidRDefault="00467216" w:rsidP="0053013A">
      <w:pPr>
        <w:shd w:val="clear" w:color="auto" w:fill="FFFFFF"/>
        <w:spacing w:before="643" w:line="322" w:lineRule="exact"/>
        <w:ind w:right="10"/>
        <w:jc w:val="center"/>
        <w:rPr>
          <w:sz w:val="24"/>
          <w:szCs w:val="24"/>
        </w:rPr>
      </w:pPr>
      <w:hyperlink r:id="rId11" w:history="1">
        <w:r w:rsidR="0053013A" w:rsidRPr="000D07A7">
          <w:rPr>
            <w:sz w:val="24"/>
            <w:szCs w:val="24"/>
          </w:rPr>
          <w:t>ИЗМЕНЕНИЯ,</w:t>
        </w:r>
      </w:hyperlink>
    </w:p>
    <w:p w:rsidR="0053013A" w:rsidRPr="000D07A7" w:rsidRDefault="0053013A" w:rsidP="0053013A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вносимые в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Pr="009514AF">
        <w:rPr>
          <w:rFonts w:ascii="Times New Roman" w:hAnsi="Times New Roman" w:cs="Times New Roman"/>
          <w:b w:val="0"/>
          <w:sz w:val="24"/>
          <w:szCs w:val="24"/>
        </w:rPr>
        <w:t xml:space="preserve">СП </w:t>
      </w:r>
      <w:r w:rsidR="0027142A" w:rsidRPr="009514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Кызыльский </w:t>
      </w:r>
      <w:r w:rsidRPr="009514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сельсовет МР Альшеевский район Республики Башкортостан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53013A" w:rsidRPr="000D07A7" w:rsidRDefault="0053013A" w:rsidP="0053013A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0D07A7">
        <w:rPr>
          <w:sz w:val="24"/>
          <w:szCs w:val="24"/>
        </w:rPr>
        <w:t>В</w:t>
      </w:r>
      <w:hyperlink r:id="rId12" w:history="1">
        <w:r w:rsidRPr="000D07A7">
          <w:rPr>
            <w:sz w:val="24"/>
            <w:szCs w:val="24"/>
          </w:rPr>
          <w:t xml:space="preserve"> Правилах </w:t>
        </w:r>
      </w:hyperlink>
      <w:r w:rsidRPr="000D07A7">
        <w:rPr>
          <w:sz w:val="24"/>
          <w:szCs w:val="24"/>
        </w:rPr>
        <w:t xml:space="preserve">определения размера и внесения арендной платы за земли, находящиеся в </w:t>
      </w:r>
      <w:r w:rsidRPr="00631BFB">
        <w:rPr>
          <w:sz w:val="24"/>
          <w:szCs w:val="24"/>
        </w:rPr>
        <w:t xml:space="preserve">муниципальной собственности </w:t>
      </w:r>
      <w:r>
        <w:rPr>
          <w:sz w:val="24"/>
          <w:szCs w:val="24"/>
        </w:rPr>
        <w:t xml:space="preserve">СП </w:t>
      </w:r>
      <w:r w:rsidR="0027142A" w:rsidRPr="0027142A">
        <w:rPr>
          <w:color w:val="000000" w:themeColor="text1"/>
          <w:sz w:val="24"/>
          <w:szCs w:val="24"/>
        </w:rPr>
        <w:t>Кызыльский</w:t>
      </w:r>
      <w:r>
        <w:rPr>
          <w:sz w:val="24"/>
          <w:szCs w:val="24"/>
        </w:rPr>
        <w:t xml:space="preserve"> сельсовет</w:t>
      </w:r>
      <w:r w:rsidRPr="00631BFB">
        <w:rPr>
          <w:sz w:val="24"/>
          <w:szCs w:val="24"/>
        </w:rPr>
        <w:t xml:space="preserve"> МР Альшеевский район Республики Башкортостан</w:t>
      </w:r>
      <w:r w:rsidRPr="000D07A7">
        <w:rPr>
          <w:sz w:val="24"/>
          <w:szCs w:val="24"/>
        </w:rPr>
        <w:t>:</w:t>
      </w:r>
    </w:p>
    <w:p w:rsidR="0053013A" w:rsidRPr="000D07A7" w:rsidRDefault="0053013A" w:rsidP="0053013A">
      <w:pPr>
        <w:rPr>
          <w:sz w:val="24"/>
          <w:szCs w:val="24"/>
        </w:rPr>
      </w:pPr>
    </w:p>
    <w:p w:rsidR="0053013A" w:rsidRPr="000D07A7" w:rsidRDefault="0053013A" w:rsidP="0053013A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22" w:lineRule="exact"/>
        <w:ind w:firstLine="706"/>
        <w:jc w:val="both"/>
        <w:rPr>
          <w:sz w:val="24"/>
          <w:szCs w:val="24"/>
        </w:rPr>
      </w:pPr>
      <w:r w:rsidRPr="000D07A7">
        <w:rPr>
          <w:sz w:val="24"/>
          <w:szCs w:val="24"/>
        </w:rPr>
        <w:t xml:space="preserve">в </w:t>
      </w:r>
      <w:hyperlink r:id="rId13" w:history="1">
        <w:r w:rsidRPr="000D07A7">
          <w:rPr>
            <w:sz w:val="24"/>
            <w:szCs w:val="24"/>
          </w:rPr>
          <w:t>абзацах первом и пятнадцатом</w:t>
        </w:r>
      </w:hyperlink>
      <w:r w:rsidRPr="000D07A7">
        <w:rPr>
          <w:sz w:val="24"/>
          <w:szCs w:val="24"/>
        </w:rPr>
        <w:t xml:space="preserve"> </w:t>
      </w:r>
      <w:hyperlink r:id="rId14" w:history="1">
        <w:r w:rsidRPr="000D07A7">
          <w:rPr>
            <w:sz w:val="24"/>
            <w:szCs w:val="24"/>
          </w:rPr>
          <w:t>подпункта «б</w:t>
        </w:r>
      </w:hyperlink>
      <w:r w:rsidRPr="000D07A7">
        <w:rPr>
          <w:sz w:val="24"/>
          <w:szCs w:val="24"/>
        </w:rPr>
        <w:t xml:space="preserve">» пункта 1.2 цифры «2018»   заменить   цифрами «2019»; </w:t>
      </w:r>
    </w:p>
    <w:p w:rsidR="0053013A" w:rsidRDefault="0053013A" w:rsidP="0053013A">
      <w:pPr>
        <w:shd w:val="clear" w:color="auto" w:fill="FFFFFF"/>
        <w:tabs>
          <w:tab w:val="left" w:pos="1416"/>
        </w:tabs>
        <w:spacing w:line="322" w:lineRule="exact"/>
        <w:rPr>
          <w:sz w:val="24"/>
          <w:szCs w:val="24"/>
        </w:rPr>
      </w:pPr>
      <w:r w:rsidRPr="000D07A7">
        <w:rPr>
          <w:sz w:val="24"/>
          <w:szCs w:val="24"/>
        </w:rPr>
        <w:t>2)</w:t>
      </w:r>
      <w:r w:rsidRPr="000D07A7">
        <w:rPr>
          <w:sz w:val="24"/>
          <w:szCs w:val="24"/>
        </w:rPr>
        <w:tab/>
        <w:t>в пункте 1.11:</w:t>
      </w:r>
      <w:r>
        <w:rPr>
          <w:sz w:val="24"/>
          <w:szCs w:val="24"/>
        </w:rPr>
        <w:t xml:space="preserve"> </w:t>
      </w:r>
    </w:p>
    <w:p w:rsidR="0053013A" w:rsidRPr="000D07A7" w:rsidRDefault="0053013A" w:rsidP="0053013A">
      <w:pPr>
        <w:shd w:val="clear" w:color="auto" w:fill="FFFFFF"/>
        <w:tabs>
          <w:tab w:val="left" w:pos="1416"/>
        </w:tabs>
        <w:spacing w:line="322" w:lineRule="exact"/>
        <w:rPr>
          <w:sz w:val="24"/>
          <w:szCs w:val="24"/>
        </w:rPr>
      </w:pPr>
      <w:r w:rsidRPr="000D07A7">
        <w:rPr>
          <w:sz w:val="24"/>
          <w:szCs w:val="24"/>
        </w:rPr>
        <w:t>а)</w:t>
      </w:r>
      <w:r w:rsidRPr="000D07A7">
        <w:rPr>
          <w:sz w:val="24"/>
          <w:szCs w:val="24"/>
        </w:rPr>
        <w:tab/>
        <w:t>в третьем абзаце пункта 1.11 слова «меньше арендной платы»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 xml:space="preserve">заменить словами «меньше либо </w:t>
      </w:r>
      <w:proofErr w:type="gramStart"/>
      <w:r w:rsidRPr="000D07A7">
        <w:rPr>
          <w:sz w:val="24"/>
          <w:szCs w:val="24"/>
        </w:rPr>
        <w:t>равна</w:t>
      </w:r>
      <w:proofErr w:type="gramEnd"/>
      <w:r w:rsidRPr="000D07A7">
        <w:rPr>
          <w:sz w:val="24"/>
          <w:szCs w:val="24"/>
        </w:rPr>
        <w:t xml:space="preserve"> арендной плате»;</w:t>
      </w:r>
    </w:p>
    <w:p w:rsidR="0053013A" w:rsidRPr="000D07A7" w:rsidRDefault="0053013A" w:rsidP="0053013A">
      <w:pPr>
        <w:shd w:val="clear" w:color="auto" w:fill="FFFFFF"/>
        <w:tabs>
          <w:tab w:val="left" w:pos="1190"/>
          <w:tab w:val="left" w:pos="1258"/>
          <w:tab w:val="left" w:pos="3005"/>
          <w:tab w:val="left" w:pos="4915"/>
          <w:tab w:val="left" w:pos="6778"/>
          <w:tab w:val="left" w:pos="8510"/>
        </w:tabs>
        <w:spacing w:line="322" w:lineRule="exact"/>
        <w:ind w:firstLine="706"/>
        <w:rPr>
          <w:sz w:val="24"/>
          <w:szCs w:val="24"/>
        </w:rPr>
      </w:pPr>
      <w:proofErr w:type="gramStart"/>
      <w:r w:rsidRPr="000D07A7">
        <w:rPr>
          <w:sz w:val="24"/>
          <w:szCs w:val="24"/>
        </w:rPr>
        <w:t>б)</w:t>
      </w:r>
      <w:r w:rsidRPr="000D07A7">
        <w:rPr>
          <w:sz w:val="24"/>
          <w:szCs w:val="24"/>
        </w:rPr>
        <w:tab/>
        <w:t>в третьем абзаце подпункта 1.11.1 слова «После устранения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арендатором выявленных нарушений целевого использования земельного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участка арендная плата рассчитывается в прежнем размере» заменить словами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«После</w:t>
      </w:r>
      <w:r w:rsidRPr="000D07A7">
        <w:rPr>
          <w:sz w:val="24"/>
          <w:szCs w:val="24"/>
        </w:rPr>
        <w:tab/>
        <w:t>устранения</w:t>
      </w:r>
      <w:r w:rsidRPr="000D07A7">
        <w:rPr>
          <w:sz w:val="24"/>
          <w:szCs w:val="24"/>
        </w:rPr>
        <w:tab/>
        <w:t>арендатором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выявленных</w:t>
      </w:r>
      <w:r w:rsidRPr="000D07A7">
        <w:rPr>
          <w:sz w:val="24"/>
          <w:szCs w:val="24"/>
        </w:rPr>
        <w:tab/>
        <w:t>нарушений</w:t>
      </w:r>
      <w:r w:rsidRPr="000D07A7">
        <w:rPr>
          <w:sz w:val="24"/>
          <w:szCs w:val="24"/>
        </w:rPr>
        <w:tab/>
        <w:t>целевого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использования земельного участка путем приведения фактической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деятельности в соответствии с разрешенным использованием арендная плата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рассчитывается в прежнем размере, а в случае изменения разрешенного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использования земельного участка – согласно действующим формулам</w:t>
      </w:r>
      <w:r>
        <w:rPr>
          <w:sz w:val="24"/>
          <w:szCs w:val="24"/>
        </w:rPr>
        <w:t xml:space="preserve"> </w:t>
      </w:r>
      <w:r w:rsidRPr="000D07A7">
        <w:rPr>
          <w:sz w:val="24"/>
          <w:szCs w:val="24"/>
        </w:rPr>
        <w:t>подпунктов</w:t>
      </w:r>
      <w:proofErr w:type="gramEnd"/>
      <w:r w:rsidRPr="000D07A7">
        <w:rPr>
          <w:sz w:val="24"/>
          <w:szCs w:val="24"/>
        </w:rPr>
        <w:t xml:space="preserve"> "а" и "б" пункта 1.2 настоящих Правил»;</w:t>
      </w:r>
    </w:p>
    <w:p w:rsidR="0053013A" w:rsidRPr="000D07A7" w:rsidRDefault="0053013A" w:rsidP="0053013A">
      <w:pPr>
        <w:shd w:val="clear" w:color="auto" w:fill="FFFFFF"/>
        <w:spacing w:line="322" w:lineRule="exact"/>
        <w:ind w:right="14" w:firstLine="706"/>
        <w:rPr>
          <w:sz w:val="24"/>
          <w:szCs w:val="24"/>
        </w:rPr>
      </w:pPr>
      <w:r w:rsidRPr="000D07A7">
        <w:rPr>
          <w:sz w:val="24"/>
          <w:szCs w:val="24"/>
        </w:rPr>
        <w:t>3) третий абзац подпункта «а» пункта 2.2 изложить в следующей редакции:</w:t>
      </w:r>
    </w:p>
    <w:p w:rsidR="0053013A" w:rsidRDefault="0053013A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  <w:r w:rsidRPr="000D07A7">
        <w:rPr>
          <w:sz w:val="24"/>
          <w:szCs w:val="24"/>
        </w:rPr>
        <w:t>«акт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proofErr w:type="gramStart"/>
      <w:r w:rsidRPr="000D07A7">
        <w:rPr>
          <w:sz w:val="24"/>
          <w:szCs w:val="24"/>
        </w:rPr>
        <w:t>;»</w:t>
      </w:r>
      <w:proofErr w:type="gramEnd"/>
      <w:r w:rsidRPr="000D07A7">
        <w:rPr>
          <w:sz w:val="24"/>
          <w:szCs w:val="24"/>
        </w:rPr>
        <w:t>.</w:t>
      </w:r>
    </w:p>
    <w:p w:rsidR="00BC0E62" w:rsidRDefault="00BC0E62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</w:p>
    <w:p w:rsidR="00BC0E62" w:rsidRDefault="00BC0E62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</w:p>
    <w:p w:rsidR="00BC0E62" w:rsidRDefault="00BC0E62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</w:p>
    <w:p w:rsidR="00BC0E62" w:rsidRDefault="00BC0E62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</w:p>
    <w:p w:rsidR="00BC0E62" w:rsidRDefault="00BC0E62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</w:p>
    <w:p w:rsidR="00BC0E62" w:rsidRDefault="00BC0E62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</w:p>
    <w:p w:rsidR="00BC0E62" w:rsidRDefault="00BC0E62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</w:p>
    <w:p w:rsidR="00BC0E62" w:rsidRDefault="00BC0E62" w:rsidP="0053013A">
      <w:pPr>
        <w:shd w:val="clear" w:color="auto" w:fill="FFFFFF"/>
        <w:spacing w:line="322" w:lineRule="exact"/>
        <w:ind w:firstLine="706"/>
        <w:rPr>
          <w:sz w:val="24"/>
          <w:szCs w:val="24"/>
        </w:rPr>
      </w:pPr>
    </w:p>
    <w:p w:rsidR="00BC0E62" w:rsidRPr="00BC0E62" w:rsidRDefault="00BC0E62" w:rsidP="00BC0E62">
      <w:pPr>
        <w:ind w:left="5387"/>
        <w:outlineLvl w:val="0"/>
        <w:rPr>
          <w:sz w:val="24"/>
          <w:szCs w:val="24"/>
        </w:rPr>
      </w:pPr>
      <w:r w:rsidRPr="00BC0E62">
        <w:rPr>
          <w:sz w:val="24"/>
          <w:szCs w:val="24"/>
        </w:rPr>
        <w:lastRenderedPageBreak/>
        <w:t>Утверждены</w:t>
      </w:r>
    </w:p>
    <w:p w:rsidR="00BC0E62" w:rsidRPr="00BC0E62" w:rsidRDefault="00BC0E62" w:rsidP="00BC0E62">
      <w:pPr>
        <w:ind w:left="5387"/>
        <w:rPr>
          <w:sz w:val="24"/>
          <w:szCs w:val="24"/>
        </w:rPr>
      </w:pPr>
      <w:r w:rsidRPr="00BC0E62">
        <w:rPr>
          <w:sz w:val="24"/>
          <w:szCs w:val="24"/>
        </w:rPr>
        <w:t xml:space="preserve">Решением Совета </w:t>
      </w:r>
    </w:p>
    <w:p w:rsidR="00BC0E62" w:rsidRPr="00BC0E62" w:rsidRDefault="00BC0E62" w:rsidP="00BC0E62">
      <w:pPr>
        <w:ind w:left="5387"/>
        <w:rPr>
          <w:sz w:val="24"/>
          <w:szCs w:val="24"/>
        </w:rPr>
      </w:pPr>
      <w:r w:rsidRPr="00BC0E62">
        <w:rPr>
          <w:sz w:val="24"/>
          <w:szCs w:val="24"/>
        </w:rPr>
        <w:t>СП Кызыльский сельсовет МР Альшеевский район</w:t>
      </w:r>
    </w:p>
    <w:p w:rsidR="00BC0E62" w:rsidRPr="00BC0E62" w:rsidRDefault="00BC0E62" w:rsidP="00BC0E62">
      <w:pPr>
        <w:ind w:left="5387"/>
        <w:rPr>
          <w:sz w:val="24"/>
          <w:szCs w:val="24"/>
        </w:rPr>
      </w:pPr>
      <w:r w:rsidRPr="00BC0E62">
        <w:rPr>
          <w:sz w:val="24"/>
          <w:szCs w:val="24"/>
        </w:rPr>
        <w:t>от 2</w:t>
      </w:r>
      <w:r w:rsidR="00466868">
        <w:rPr>
          <w:sz w:val="24"/>
          <w:szCs w:val="24"/>
        </w:rPr>
        <w:t>4</w:t>
      </w:r>
      <w:r w:rsidRPr="00BC0E62">
        <w:rPr>
          <w:sz w:val="24"/>
          <w:szCs w:val="24"/>
        </w:rPr>
        <w:t xml:space="preserve">.12.2018 года №164 </w:t>
      </w:r>
    </w:p>
    <w:p w:rsidR="00BC0E62" w:rsidRDefault="00BC0E62" w:rsidP="00BC0E62">
      <w:pPr>
        <w:jc w:val="center"/>
      </w:pPr>
    </w:p>
    <w:p w:rsidR="00BC0E62" w:rsidRDefault="00BC0E62" w:rsidP="00BC0E62">
      <w:pPr>
        <w:pStyle w:val="ConsPlusTitle"/>
        <w:widowControl/>
        <w:jc w:val="center"/>
      </w:pPr>
      <w:r>
        <w:t>СРЕДНИЕ СТАВКИ</w:t>
      </w:r>
    </w:p>
    <w:p w:rsidR="00BC0E62" w:rsidRDefault="00BC0E62" w:rsidP="00BC0E62">
      <w:pPr>
        <w:pStyle w:val="ConsPlusTitle"/>
        <w:widowControl/>
        <w:jc w:val="center"/>
      </w:pPr>
      <w:r>
        <w:t xml:space="preserve">АРЕНДНОЙ ПЛАТЫ ЗА ЗЕМЛИ, НАХОДЯЩИЕСЯ </w:t>
      </w:r>
      <w:proofErr w:type="gramStart"/>
      <w:r>
        <w:t>В</w:t>
      </w:r>
      <w:proofErr w:type="gramEnd"/>
      <w:r>
        <w:t xml:space="preserve"> МУНИЦИПАЛЬНОЙ</w:t>
      </w:r>
    </w:p>
    <w:p w:rsidR="00BC0E62" w:rsidRDefault="00BC0E62" w:rsidP="00BC0E62">
      <w:pPr>
        <w:pStyle w:val="ConsPlusTitle"/>
        <w:widowControl/>
        <w:jc w:val="center"/>
      </w:pPr>
      <w:r>
        <w:t>СОБСТВЕННОСТИ СП КЫЗЫЛЬСКИЙ СЕЛЬСОВЕТ МУНИЦИПАЛЬНОГО РАЙОНА АЛЬШЕЕВСКИЙ РАЙОН РЕСПУБЛИКИ БАШКОРТОСТАН на 2019 год</w:t>
      </w:r>
    </w:p>
    <w:p w:rsidR="00BC0E62" w:rsidRDefault="00BC0E62" w:rsidP="00BC0E62">
      <w:pPr>
        <w:jc w:val="center"/>
      </w:pPr>
    </w:p>
    <w:p w:rsidR="00BC0E62" w:rsidRDefault="00BC0E62" w:rsidP="00BC0E62">
      <w:pPr>
        <w:jc w:val="center"/>
      </w:pPr>
    </w:p>
    <w:p w:rsidR="00BC0E62" w:rsidRDefault="00BC0E62" w:rsidP="00BC0E62">
      <w:pPr>
        <w:jc w:val="center"/>
        <w:outlineLvl w:val="1"/>
      </w:pPr>
      <w:r>
        <w:t>I. Арендная плата за земли</w:t>
      </w:r>
    </w:p>
    <w:p w:rsidR="00BC0E62" w:rsidRDefault="00BC0E62" w:rsidP="00BC0E62">
      <w:pPr>
        <w:jc w:val="center"/>
      </w:pPr>
      <w:r>
        <w:t xml:space="preserve">сельскохозяйственного назначения  </w:t>
      </w:r>
    </w:p>
    <w:p w:rsidR="00BC0E62" w:rsidRDefault="00BC0E62" w:rsidP="00BC0E62">
      <w:pPr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3510"/>
      </w:tblGrid>
      <w:tr w:rsidR="00BC0E62" w:rsidTr="005A4C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E62" w:rsidTr="005A4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E62" w:rsidTr="005A4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472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СП </w:t>
            </w:r>
            <w:r w:rsidR="00472949">
              <w:t>Кызыльский</w:t>
            </w:r>
            <w:r>
              <w:t xml:space="preserve"> сельсовет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55,49</w:t>
            </w:r>
          </w:p>
        </w:tc>
      </w:tr>
    </w:tbl>
    <w:p w:rsidR="00BC0E62" w:rsidRDefault="00BC0E62" w:rsidP="00BC0E62">
      <w:pPr>
        <w:ind w:firstLine="540"/>
        <w:jc w:val="both"/>
      </w:pPr>
    </w:p>
    <w:p w:rsidR="00BC0E62" w:rsidRDefault="00BC0E62" w:rsidP="00BC0E62">
      <w:pPr>
        <w:jc w:val="center"/>
        <w:outlineLvl w:val="1"/>
      </w:pPr>
      <w:r>
        <w:t>II. Арендная плата за земельные участки в границах</w:t>
      </w:r>
    </w:p>
    <w:p w:rsidR="00BC0E62" w:rsidRDefault="00BC0E62" w:rsidP="00BC0E62">
      <w:pPr>
        <w:jc w:val="center"/>
      </w:pPr>
      <w:r>
        <w:t>населенных пунктов и вне их черты</w:t>
      </w:r>
    </w:p>
    <w:p w:rsidR="00BC0E62" w:rsidRDefault="00BC0E62" w:rsidP="00BC0E62">
      <w:pPr>
        <w:ind w:firstLine="540"/>
        <w:jc w:val="both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160"/>
        <w:gridCol w:w="2700"/>
        <w:gridCol w:w="1620"/>
      </w:tblGrid>
      <w:tr w:rsidR="00BC0E62" w:rsidRPr="00B6440F" w:rsidTr="005A4C1F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(вид)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 </w:t>
            </w:r>
          </w:p>
        </w:tc>
      </w:tr>
      <w:tr w:rsidR="00BC0E62" w:rsidTr="005A4C1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BC0E62" w:rsidTr="005A4C1F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использования, 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     -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Личное        подсобное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хозяйство, садоводство,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огородничество,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животноводство,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сенокошение,      выпас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скота;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68,90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0E62" w:rsidTr="005A4C1F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поселений  -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BC0E62" w:rsidTr="005A4C1F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  связи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т.д.  -   вне  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  (включая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карьеры  и 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нарушенные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деятельностью),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транспорт,       связь,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 телевещание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BC0E62" w:rsidTr="005A4C1F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Pr="000160F5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Pr="000160F5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0160F5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Pr="000160F5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отдыха, пансионатов, туристических баз </w:t>
            </w:r>
          </w:p>
          <w:p w:rsidR="00BC0E62" w:rsidRPr="000160F5" w:rsidRDefault="00BC0E62" w:rsidP="005A4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62" w:rsidRPr="000160F5" w:rsidRDefault="00BC0E62" w:rsidP="005A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bookmarkEnd w:id="6"/>
    </w:tbl>
    <w:p w:rsidR="0053013A" w:rsidRDefault="0053013A" w:rsidP="00BC0E62"/>
    <w:p w:rsidR="00AB2F1A" w:rsidRDefault="00AB2F1A" w:rsidP="00BC0E62"/>
    <w:p w:rsidR="00AB2F1A" w:rsidRDefault="00AB2F1A" w:rsidP="00AB2F1A">
      <w:pPr>
        <w:ind w:left="5387"/>
        <w:jc w:val="right"/>
        <w:outlineLvl w:val="0"/>
        <w:sectPr w:rsidR="00AB2F1A" w:rsidSect="001E7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F1A" w:rsidRPr="00821FA9" w:rsidRDefault="00AB2F1A" w:rsidP="00AB2F1A">
      <w:pPr>
        <w:ind w:left="5387"/>
        <w:jc w:val="right"/>
        <w:outlineLvl w:val="0"/>
      </w:pPr>
      <w:r w:rsidRPr="00821FA9">
        <w:lastRenderedPageBreak/>
        <w:t>Утверждены</w:t>
      </w:r>
    </w:p>
    <w:p w:rsidR="00AB2F1A" w:rsidRPr="00821FA9" w:rsidRDefault="00AB2F1A" w:rsidP="00AB2F1A">
      <w:pPr>
        <w:ind w:left="5387"/>
        <w:jc w:val="right"/>
      </w:pPr>
      <w:r w:rsidRPr="00821FA9">
        <w:t xml:space="preserve">Решением Совета </w:t>
      </w:r>
    </w:p>
    <w:p w:rsidR="00AB2F1A" w:rsidRPr="00821FA9" w:rsidRDefault="00AB2F1A" w:rsidP="00AB2F1A">
      <w:pPr>
        <w:ind w:left="5387"/>
        <w:jc w:val="right"/>
      </w:pPr>
      <w:r>
        <w:t xml:space="preserve">СП Кызыльский  сельсовет </w:t>
      </w:r>
      <w:r w:rsidRPr="00821FA9">
        <w:t>МР Альшеевский район</w:t>
      </w:r>
    </w:p>
    <w:p w:rsidR="00AB2F1A" w:rsidRPr="00821FA9" w:rsidRDefault="00AB2F1A" w:rsidP="00AB2F1A">
      <w:pPr>
        <w:ind w:left="5387"/>
        <w:jc w:val="right"/>
      </w:pPr>
      <w:r w:rsidRPr="00821FA9">
        <w:t>От</w:t>
      </w:r>
      <w:r>
        <w:t xml:space="preserve"> 24.</w:t>
      </w:r>
      <w:r w:rsidRPr="00821FA9">
        <w:t>12.201</w:t>
      </w:r>
      <w:r>
        <w:t>8</w:t>
      </w:r>
      <w:r w:rsidRPr="00821FA9">
        <w:t xml:space="preserve"> года №</w:t>
      </w:r>
      <w:r>
        <w:t xml:space="preserve"> 164</w:t>
      </w:r>
    </w:p>
    <w:p w:rsidR="00AB2F1A" w:rsidRPr="00821FA9" w:rsidRDefault="00AB2F1A" w:rsidP="00AB2F1A">
      <w:pPr>
        <w:jc w:val="right"/>
      </w:pPr>
    </w:p>
    <w:p w:rsidR="00AB2F1A" w:rsidRPr="00821FA9" w:rsidRDefault="00AB2F1A" w:rsidP="00AB2F1A">
      <w:pPr>
        <w:ind w:firstLine="5220"/>
        <w:rPr>
          <w:color w:val="000000"/>
          <w:sz w:val="30"/>
          <w:szCs w:val="30"/>
        </w:rPr>
      </w:pPr>
    </w:p>
    <w:p w:rsidR="00AB2F1A" w:rsidRPr="00821FA9" w:rsidRDefault="00AB2F1A" w:rsidP="00AB2F1A">
      <w:pPr>
        <w:jc w:val="center"/>
        <w:rPr>
          <w:color w:val="000000"/>
        </w:rPr>
      </w:pPr>
      <w:r w:rsidRPr="00821FA9">
        <w:rPr>
          <w:color w:val="000000"/>
        </w:rPr>
        <w:t>СТАВКИ</w:t>
      </w:r>
    </w:p>
    <w:p w:rsidR="00AB2F1A" w:rsidRPr="00821FA9" w:rsidRDefault="00AB2F1A" w:rsidP="00AB2F1A">
      <w:pPr>
        <w:jc w:val="center"/>
      </w:pPr>
      <w:r w:rsidRPr="00821FA9">
        <w:t xml:space="preserve"> арендной платы за земли, находящиеся в муниципальной собственности </w:t>
      </w:r>
      <w:r>
        <w:t xml:space="preserve">СП Кызыльский сельсовет </w:t>
      </w:r>
      <w:r w:rsidRPr="00821FA9">
        <w:t>муниципального района Альшеевский район и земли до разграничения государственной  собственности на землю в процентах от кадастровой стоимости земельных участков на 201</w:t>
      </w:r>
      <w:r>
        <w:t>9</w:t>
      </w:r>
      <w:r w:rsidRPr="00821FA9">
        <w:t xml:space="preserve"> год</w:t>
      </w:r>
    </w:p>
    <w:p w:rsidR="00AB2F1A" w:rsidRPr="00821FA9" w:rsidRDefault="00AB2F1A" w:rsidP="00AB2F1A">
      <w:pPr>
        <w:jc w:val="center"/>
        <w:rPr>
          <w:color w:val="00000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168"/>
        <w:gridCol w:w="3615"/>
      </w:tblGrid>
      <w:tr w:rsidR="00AB2F1A" w:rsidRPr="00821FA9" w:rsidTr="00BA7D61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pPr>
              <w:jc w:val="center"/>
            </w:pPr>
            <w:bookmarkStart w:id="7" w:name="RANGE_A1_E162"/>
            <w:bookmarkEnd w:id="7"/>
            <w:r w:rsidRPr="00821FA9">
              <w:t xml:space="preserve">№ </w:t>
            </w:r>
          </w:p>
          <w:p w:rsidR="00AB2F1A" w:rsidRPr="00821FA9" w:rsidRDefault="00AB2F1A" w:rsidP="00BA7D61">
            <w:pPr>
              <w:jc w:val="center"/>
            </w:pPr>
            <w:proofErr w:type="spellStart"/>
            <w:proofErr w:type="gramStart"/>
            <w:r w:rsidRPr="00821FA9">
              <w:t>п</w:t>
            </w:r>
            <w:proofErr w:type="spellEnd"/>
            <w:proofErr w:type="gramEnd"/>
            <w:r w:rsidRPr="00821FA9">
              <w:t>/</w:t>
            </w:r>
            <w:proofErr w:type="spellStart"/>
            <w:r w:rsidRPr="00821FA9">
              <w:t>п</w:t>
            </w:r>
            <w:proofErr w:type="spellEnd"/>
          </w:p>
          <w:p w:rsidR="00AB2F1A" w:rsidRPr="00821FA9" w:rsidRDefault="00AB2F1A" w:rsidP="00BA7D61">
            <w:pPr>
              <w:jc w:val="center"/>
            </w:pPr>
          </w:p>
          <w:p w:rsidR="00AB2F1A" w:rsidRPr="00821FA9" w:rsidRDefault="00AB2F1A" w:rsidP="00BA7D61">
            <w:pPr>
              <w:jc w:val="center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jc w:val="center"/>
            </w:pPr>
            <w:r w:rsidRPr="00821FA9">
              <w:t>Наименование вида разрешенного использования и его состав</w:t>
            </w:r>
          </w:p>
          <w:p w:rsidR="00AB2F1A" w:rsidRPr="00821FA9" w:rsidRDefault="00AB2F1A" w:rsidP="00BA7D61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jc w:val="center"/>
            </w:pPr>
            <w:r w:rsidRPr="00821FA9">
              <w:t>Ставка арендной платы</w:t>
            </w:r>
          </w:p>
          <w:p w:rsidR="00AB2F1A" w:rsidRPr="00821FA9" w:rsidRDefault="00AB2F1A" w:rsidP="00BA7D61">
            <w:pPr>
              <w:jc w:val="center"/>
            </w:pPr>
            <w:r w:rsidRPr="00821FA9">
              <w:t>от кадастровой стоимости земли, %</w:t>
            </w:r>
          </w:p>
          <w:p w:rsidR="00AB2F1A" w:rsidRPr="00821FA9" w:rsidRDefault="00AB2F1A" w:rsidP="00BA7D61">
            <w:pPr>
              <w:jc w:val="center"/>
            </w:pPr>
            <w:r w:rsidRPr="00821FA9">
              <w:t>на 201</w:t>
            </w:r>
            <w:r>
              <w:t>9</w:t>
            </w:r>
            <w:r w:rsidRPr="00821FA9">
              <w:t>г.</w:t>
            </w:r>
          </w:p>
        </w:tc>
      </w:tr>
      <w:tr w:rsidR="00AB2F1A" w:rsidRPr="00821FA9" w:rsidTr="00BA7D61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pPr>
              <w:jc w:val="center"/>
            </w:pPr>
            <w:r w:rsidRPr="00821FA9"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pPr>
              <w:jc w:val="center"/>
            </w:pPr>
            <w:r w:rsidRPr="00821FA9"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pPr>
              <w:jc w:val="center"/>
            </w:pPr>
            <w:r w:rsidRPr="00821FA9">
              <w:t>3</w:t>
            </w:r>
          </w:p>
        </w:tc>
      </w:tr>
      <w:tr w:rsidR="00AB2F1A" w:rsidRPr="00821FA9" w:rsidTr="00BA7D61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F1A" w:rsidRPr="00821FA9" w:rsidRDefault="00AB2F1A" w:rsidP="00BA7D61">
            <w:pPr>
              <w:jc w:val="center"/>
            </w:pPr>
            <w:r w:rsidRPr="00821FA9">
              <w:t> </w:t>
            </w:r>
          </w:p>
        </w:tc>
      </w:tr>
      <w:tr w:rsidR="00AB2F1A" w:rsidRPr="00821FA9" w:rsidTr="00BA7D61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1.1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0,34</w:t>
            </w:r>
          </w:p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участки, предназначенные для размещения </w:t>
            </w:r>
            <w:proofErr w:type="spellStart"/>
            <w:r w:rsidRPr="00821FA9">
              <w:t>среднеэтажных</w:t>
            </w:r>
            <w:proofErr w:type="spellEnd"/>
            <w:r w:rsidRPr="00821FA9"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AB2F1A" w:rsidRPr="00821FA9" w:rsidTr="00BA7D61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1.3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1.4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общежитий</w:t>
            </w:r>
          </w:p>
          <w:p w:rsidR="00AB2F1A" w:rsidRPr="00821FA9" w:rsidRDefault="00AB2F1A" w:rsidP="00BA7D61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 xml:space="preserve"> 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0,33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2,15</w:t>
            </w:r>
          </w:p>
        </w:tc>
      </w:tr>
      <w:tr w:rsidR="00AB2F1A" w:rsidRPr="00821FA9" w:rsidTr="00BA7D61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2</w:t>
            </w:r>
          </w:p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 </w:t>
            </w:r>
          </w:p>
        </w:tc>
      </w:tr>
      <w:tr w:rsidR="00AB2F1A" w:rsidRPr="00821FA9" w:rsidTr="00BA7D61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2.1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AB2F1A" w:rsidRPr="00821FA9" w:rsidTr="00BA7D61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AB2F1A" w:rsidRPr="00821FA9" w:rsidTr="00BA7D61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0,68</w:t>
            </w: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3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 </w:t>
            </w:r>
          </w:p>
        </w:tc>
      </w:tr>
      <w:tr w:rsidR="00AB2F1A" w:rsidRPr="00821FA9" w:rsidTr="00BA7D61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3.1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2,7</w:t>
            </w:r>
          </w:p>
        </w:tc>
      </w:tr>
      <w:tr w:rsidR="00AB2F1A" w:rsidRPr="00821FA9" w:rsidTr="00BA7D61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5,07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Обслуживание автотранспорта, 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1,69</w:t>
            </w:r>
          </w:p>
        </w:tc>
      </w:tr>
      <w:tr w:rsidR="00AB2F1A" w:rsidRPr="00821FA9" w:rsidTr="00BA7D61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lastRenderedPageBreak/>
              <w:t>3.3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1,69</w:t>
            </w:r>
          </w:p>
        </w:tc>
      </w:tr>
      <w:tr w:rsidR="00AB2F1A" w:rsidRPr="00821FA9" w:rsidTr="00BA7D61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4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 </w:t>
            </w:r>
          </w:p>
        </w:tc>
      </w:tr>
      <w:tr w:rsidR="00AB2F1A" w:rsidRPr="00821FA9" w:rsidTr="00BA7D61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AB2F1A" w:rsidRPr="00821FA9" w:rsidTr="00BA7D61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4.2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AB2F1A" w:rsidRPr="00821FA9" w:rsidTr="00BA7D61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 </w:t>
            </w:r>
          </w:p>
        </w:tc>
      </w:tr>
      <w:tr w:rsidR="00AB2F1A" w:rsidRPr="00821FA9" w:rsidTr="00BA7D61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2,15</w:t>
            </w:r>
          </w:p>
        </w:tc>
      </w:tr>
      <w:tr w:rsidR="00AB2F1A" w:rsidRPr="00821FA9" w:rsidTr="00BA7D61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4,28</w:t>
            </w:r>
          </w:p>
        </w:tc>
      </w:tr>
      <w:tr w:rsidR="00AB2F1A" w:rsidRPr="00821FA9" w:rsidTr="00BA7D61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5,3</w:t>
            </w:r>
          </w:p>
        </w:tc>
      </w:tr>
      <w:tr w:rsidR="00AB2F1A" w:rsidRPr="00821FA9" w:rsidTr="00BA7D61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  участки   для   размещения    объектов</w:t>
            </w:r>
          </w:p>
          <w:p w:rsidR="00AB2F1A" w:rsidRPr="00821FA9" w:rsidRDefault="00AB2F1A" w:rsidP="00BA7D61">
            <w:r w:rsidRPr="00821FA9"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14,24</w:t>
            </w:r>
          </w:p>
        </w:tc>
      </w:tr>
      <w:tr w:rsidR="00AB2F1A" w:rsidRPr="00821FA9" w:rsidTr="00BA7D61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1,62</w:t>
            </w:r>
          </w:p>
        </w:tc>
      </w:tr>
      <w:tr w:rsidR="00AB2F1A" w:rsidRPr="00821FA9" w:rsidTr="00BA7D61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5,6</w:t>
            </w:r>
          </w:p>
        </w:tc>
      </w:tr>
      <w:tr w:rsidR="00AB2F1A" w:rsidRPr="00821FA9" w:rsidTr="00BA7D61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5,6</w:t>
            </w:r>
          </w:p>
        </w:tc>
      </w:tr>
      <w:tr w:rsidR="00AB2F1A" w:rsidRPr="00821FA9" w:rsidTr="00BA7D61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5,6</w:t>
            </w:r>
          </w:p>
        </w:tc>
      </w:tr>
      <w:tr w:rsidR="00AB2F1A" w:rsidRPr="00821FA9" w:rsidTr="00BA7D61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5.8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>
              <w:t>2,92</w:t>
            </w:r>
          </w:p>
        </w:tc>
      </w:tr>
      <w:tr w:rsidR="00AB2F1A" w:rsidRPr="00821FA9" w:rsidTr="00BA7D61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>
              <w:t>2,92</w:t>
            </w:r>
          </w:p>
        </w:tc>
      </w:tr>
      <w:tr w:rsidR="00AB2F1A" w:rsidRPr="00821FA9" w:rsidTr="00BA7D61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5.10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ремонтных мастерских </w:t>
            </w:r>
          </w:p>
          <w:p w:rsidR="00AB2F1A" w:rsidRPr="00821FA9" w:rsidRDefault="00AB2F1A" w:rsidP="00BA7D61">
            <w:r w:rsidRPr="00821FA9">
              <w:t xml:space="preserve">и мастерских технического обслуживания, электроаппаратур, </w:t>
            </w:r>
            <w:proofErr w:type="spellStart"/>
            <w:proofErr w:type="gramStart"/>
            <w:r w:rsidRPr="00821FA9">
              <w:t>сложно-бытовой</w:t>
            </w:r>
            <w:proofErr w:type="spellEnd"/>
            <w:proofErr w:type="gramEnd"/>
            <w:r w:rsidRPr="00821FA9"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lastRenderedPageBreak/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821FA9" w:rsidRDefault="00AB2F1A" w:rsidP="00BA7D61">
            <w:r w:rsidRPr="00821FA9"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rPr>
                <w:lang w:val="en-US"/>
              </w:rPr>
            </w:pPr>
            <w:r w:rsidRPr="00821FA9"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5,41</w:t>
            </w:r>
          </w:p>
        </w:tc>
      </w:tr>
      <w:tr w:rsidR="00AB2F1A" w:rsidRPr="00821FA9" w:rsidTr="00BA7D61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3,4</w:t>
            </w:r>
          </w:p>
        </w:tc>
      </w:tr>
      <w:tr w:rsidR="00AB2F1A" w:rsidRPr="00821FA9" w:rsidTr="00BA7D61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5.16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rPr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37,2</w:t>
            </w:r>
          </w:p>
        </w:tc>
      </w:tr>
      <w:tr w:rsidR="00AB2F1A" w:rsidRPr="00821FA9" w:rsidTr="00BA7D61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4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5,85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34,15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0,92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0,001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5.19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Открытые </w:t>
            </w:r>
            <w:proofErr w:type="gramStart"/>
            <w:r w:rsidRPr="00821FA9">
              <w:t>площадки</w:t>
            </w:r>
            <w:proofErr w:type="gramEnd"/>
            <w:r w:rsidRPr="00821FA9"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2,26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2,26</w:t>
            </w:r>
          </w:p>
        </w:tc>
      </w:tr>
      <w:tr w:rsidR="00AB2F1A" w:rsidRPr="00821FA9" w:rsidTr="00BA7D61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пунктов:</w:t>
            </w:r>
          </w:p>
          <w:p w:rsidR="00AB2F1A" w:rsidRPr="00821FA9" w:rsidRDefault="00AB2F1A" w:rsidP="00BA7D61">
            <w:r w:rsidRPr="00821FA9">
              <w:t>- категория «земли населённых пунктов»</w:t>
            </w:r>
          </w:p>
          <w:p w:rsidR="00AB2F1A" w:rsidRPr="00821FA9" w:rsidRDefault="00AB2F1A" w:rsidP="00BA7D61">
            <w:r w:rsidRPr="00821FA9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  <w:r w:rsidRPr="00A15A54">
              <w:t>14,1</w:t>
            </w:r>
          </w:p>
          <w:p w:rsidR="00AB2F1A" w:rsidRPr="00A15A54" w:rsidRDefault="00AB2F1A" w:rsidP="00BA7D61">
            <w:pPr>
              <w:jc w:val="center"/>
            </w:pPr>
            <w:r w:rsidRPr="00A15A54">
              <w:t>20,28</w:t>
            </w:r>
          </w:p>
        </w:tc>
      </w:tr>
      <w:tr w:rsidR="00AB2F1A" w:rsidRPr="00821FA9" w:rsidTr="00BA7D61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>
              <w:t>29,21</w:t>
            </w:r>
          </w:p>
        </w:tc>
      </w:tr>
      <w:tr w:rsidR="00AB2F1A" w:rsidRPr="00821FA9" w:rsidTr="00BA7D61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</w:t>
            </w:r>
            <w:proofErr w:type="spellStart"/>
            <w:r w:rsidRPr="00821FA9">
              <w:t>автогазазаправочных</w:t>
            </w:r>
            <w:proofErr w:type="spellEnd"/>
            <w:r w:rsidRPr="00821FA9"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  <w:p w:rsidR="00AB2F1A" w:rsidRPr="00821FA9" w:rsidRDefault="00AB2F1A" w:rsidP="00BA7D61">
            <w:r w:rsidRPr="00821FA9">
              <w:t>- категория «земли населённых пунктов»</w:t>
            </w:r>
          </w:p>
          <w:p w:rsidR="00AB2F1A" w:rsidRPr="00821FA9" w:rsidRDefault="00AB2F1A" w:rsidP="00BA7D61">
            <w:r w:rsidRPr="00821FA9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  <w:r w:rsidRPr="00A15A54">
              <w:t>8,79</w:t>
            </w:r>
          </w:p>
          <w:p w:rsidR="00AB2F1A" w:rsidRPr="00A15A54" w:rsidRDefault="00AB2F1A" w:rsidP="00BA7D61">
            <w:pPr>
              <w:jc w:val="center"/>
            </w:pPr>
            <w:r w:rsidRPr="00A15A54">
              <w:t>9,71</w:t>
            </w: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9,71</w:t>
            </w: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</w:t>
            </w:r>
            <w:proofErr w:type="spellStart"/>
            <w:r w:rsidRPr="00821FA9">
              <w:t>газонакопительных</w:t>
            </w:r>
            <w:proofErr w:type="spellEnd"/>
            <w:r w:rsidRPr="00821FA9"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пунктов:</w:t>
            </w:r>
          </w:p>
          <w:p w:rsidR="00AB2F1A" w:rsidRPr="00821FA9" w:rsidRDefault="00AB2F1A" w:rsidP="00BA7D61">
            <w:r w:rsidRPr="00821FA9">
              <w:t>- категория «земли населённых пунктов»</w:t>
            </w:r>
          </w:p>
          <w:p w:rsidR="00AB2F1A" w:rsidRPr="00821FA9" w:rsidRDefault="00AB2F1A" w:rsidP="00BA7D61">
            <w:r w:rsidRPr="00821FA9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9,71</w:t>
            </w: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9,71</w:t>
            </w:r>
          </w:p>
        </w:tc>
      </w:tr>
      <w:tr w:rsidR="00AB2F1A" w:rsidRPr="00821FA9" w:rsidTr="00BA7D61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  <w:r w:rsidRPr="00A15A54">
              <w:t>1,96</w:t>
            </w:r>
          </w:p>
        </w:tc>
      </w:tr>
      <w:tr w:rsidR="00AB2F1A" w:rsidRPr="00821FA9" w:rsidTr="00BA7D61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11,45</w:t>
            </w:r>
          </w:p>
        </w:tc>
      </w:tr>
      <w:tr w:rsidR="00AB2F1A" w:rsidRPr="00821FA9" w:rsidTr="00BA7D61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29,21</w:t>
            </w:r>
          </w:p>
        </w:tc>
      </w:tr>
      <w:tr w:rsidR="00AB2F1A" w:rsidRPr="00821FA9" w:rsidTr="00BA7D61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7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7.1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0,24</w:t>
            </w:r>
          </w:p>
        </w:tc>
      </w:tr>
      <w:tr w:rsidR="00AB2F1A" w:rsidRPr="00821FA9" w:rsidTr="00BA7D61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образовательных учреждений </w:t>
            </w:r>
            <w:proofErr w:type="gramStart"/>
            <w:r w:rsidRPr="00821FA9">
              <w:t xml:space="preserve">(  </w:t>
            </w:r>
            <w:proofErr w:type="gramEnd"/>
            <w:r w:rsidRPr="00821FA9"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0,39</w:t>
            </w:r>
          </w:p>
        </w:tc>
      </w:tr>
      <w:tr w:rsidR="00AB2F1A" w:rsidRPr="00821FA9" w:rsidTr="00BA7D61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7.3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AB2F1A" w:rsidRPr="00821FA9" w:rsidRDefault="00AB2F1A" w:rsidP="00BA7D61">
            <w:r w:rsidRPr="00821FA9"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0,34</w:t>
            </w:r>
          </w:p>
        </w:tc>
      </w:tr>
      <w:tr w:rsidR="00AB2F1A" w:rsidRPr="00821FA9" w:rsidTr="00BA7D61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7.4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0,34</w:t>
            </w:r>
          </w:p>
        </w:tc>
      </w:tr>
      <w:tr w:rsidR="00AB2F1A" w:rsidRPr="00821FA9" w:rsidTr="00BA7D61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0,4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</w:t>
            </w:r>
            <w:r>
              <w:t>5,61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52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7.6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0,34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0,31</w:t>
            </w:r>
          </w:p>
        </w:tc>
      </w:tr>
      <w:tr w:rsidR="00AB2F1A" w:rsidRPr="00821FA9" w:rsidTr="00BA7D61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  <w:r w:rsidRPr="00A15A54">
              <w:t>0,31</w:t>
            </w:r>
          </w:p>
        </w:tc>
      </w:tr>
      <w:tr w:rsidR="00AB2F1A" w:rsidRPr="00821FA9" w:rsidTr="00BA7D61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0,34</w:t>
            </w:r>
          </w:p>
        </w:tc>
      </w:tr>
      <w:tr w:rsidR="00AB2F1A" w:rsidRPr="00821FA9" w:rsidTr="00BA7D61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7.7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pPr>
              <w:jc w:val="center"/>
            </w:pPr>
          </w:p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lastRenderedPageBreak/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0,24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0,24</w:t>
            </w:r>
          </w:p>
        </w:tc>
      </w:tr>
      <w:tr w:rsidR="00AB2F1A" w:rsidRPr="00821FA9" w:rsidTr="00BA7D61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0,24</w:t>
            </w:r>
          </w:p>
        </w:tc>
      </w:tr>
      <w:tr w:rsidR="00AB2F1A" w:rsidRPr="00821FA9" w:rsidTr="00BA7D61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0,24</w:t>
            </w:r>
          </w:p>
        </w:tc>
      </w:tr>
      <w:tr w:rsidR="00AB2F1A" w:rsidRPr="00821FA9" w:rsidTr="00BA7D61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0,24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0,24</w:t>
            </w:r>
          </w:p>
        </w:tc>
      </w:tr>
      <w:tr w:rsidR="00AB2F1A" w:rsidRPr="00821FA9" w:rsidTr="00BA7D61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0,24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7.8</w:t>
            </w:r>
          </w:p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1,69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0,34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0,34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0,31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7.11</w:t>
            </w:r>
          </w:p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0,31</w:t>
            </w:r>
          </w:p>
        </w:tc>
      </w:tr>
      <w:tr w:rsidR="00AB2F1A" w:rsidRPr="00821FA9" w:rsidTr="00BA7D61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7.12</w:t>
            </w:r>
          </w:p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18,26</w:t>
            </w:r>
          </w:p>
        </w:tc>
      </w:tr>
      <w:tr w:rsidR="00AB2F1A" w:rsidRPr="00821FA9" w:rsidTr="00BA7D61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7.13</w:t>
            </w:r>
          </w:p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офисов, представительств коммерческих организаций</w:t>
            </w:r>
          </w:p>
          <w:p w:rsidR="00AB2F1A" w:rsidRPr="00821FA9" w:rsidRDefault="00AB2F1A" w:rsidP="00BA7D61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5,96</w:t>
            </w:r>
          </w:p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6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821FA9">
              <w:t>лиц</w:t>
            </w:r>
            <w:proofErr w:type="gramEnd"/>
            <w:r w:rsidRPr="00821FA9">
              <w:t xml:space="preserve"> не являющихся индивидуальными предпринимателями</w:t>
            </w:r>
          </w:p>
          <w:p w:rsidR="00AB2F1A" w:rsidRPr="00821FA9" w:rsidRDefault="00AB2F1A" w:rsidP="00BA7D61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5,96</w:t>
            </w: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6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>
              <w:t>7.15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>
              <w:rPr>
                <w:spacing w:val="-1"/>
                <w:sz w:val="28"/>
                <w:szCs w:val="28"/>
              </w:rPr>
              <w:t xml:space="preserve">Земельные участки для проектирования, строительства </w:t>
            </w:r>
            <w:r>
              <w:rPr>
                <w:sz w:val="28"/>
                <w:szCs w:val="28"/>
              </w:rPr>
              <w:t>и реконструкции объектов социально-культурного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1,5</w:t>
            </w:r>
          </w:p>
        </w:tc>
      </w:tr>
      <w:tr w:rsidR="00AB2F1A" w:rsidRPr="00821FA9" w:rsidTr="00BA7D61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участки, предназначенные для размещения объектов рекреационного </w:t>
            </w:r>
          </w:p>
          <w:p w:rsidR="00AB2F1A" w:rsidRPr="00821FA9" w:rsidRDefault="00AB2F1A" w:rsidP="00BA7D61">
            <w:r w:rsidRPr="00821FA9"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  <w:rPr>
                <w:sz w:val="26"/>
                <w:szCs w:val="26"/>
              </w:rPr>
            </w:pPr>
            <w:r w:rsidRPr="00A15A54">
              <w:rPr>
                <w:sz w:val="26"/>
                <w:szCs w:val="26"/>
              </w:rPr>
              <w:t>19,12</w:t>
            </w:r>
          </w:p>
        </w:tc>
      </w:tr>
      <w:tr w:rsidR="00AB2F1A" w:rsidRPr="00821FA9" w:rsidTr="00BA7D61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  <w:rPr>
                <w:sz w:val="26"/>
                <w:szCs w:val="26"/>
              </w:rPr>
            </w:pPr>
            <w:r w:rsidRPr="00A15A54">
              <w:rPr>
                <w:sz w:val="26"/>
                <w:szCs w:val="26"/>
              </w:rPr>
              <w:t>43,43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</w:t>
            </w:r>
            <w:r>
              <w:t>5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</w:t>
            </w:r>
            <w:r>
              <w:t>5</w:t>
            </w:r>
          </w:p>
        </w:tc>
      </w:tr>
      <w:tr w:rsidR="00AB2F1A" w:rsidRPr="00821FA9" w:rsidTr="00BA7D61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8.3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 пионерских лагерей, детских и спортивных лагерей</w:t>
            </w:r>
          </w:p>
          <w:p w:rsidR="00AB2F1A" w:rsidRPr="00821FA9" w:rsidRDefault="00AB2F1A" w:rsidP="00BA7D61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53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0,56</w:t>
            </w: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0,56</w:t>
            </w:r>
          </w:p>
        </w:tc>
      </w:tr>
      <w:tr w:rsidR="00AB2F1A" w:rsidRPr="00821FA9" w:rsidTr="00BA7D61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6,8</w:t>
            </w:r>
          </w:p>
        </w:tc>
      </w:tr>
      <w:tr w:rsidR="00AB2F1A" w:rsidRPr="00821FA9" w:rsidTr="00BA7D61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9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1FA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A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821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1A" w:rsidRPr="00A15A54" w:rsidRDefault="00AB2F1A" w:rsidP="00BA7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F1A" w:rsidRPr="00821FA9" w:rsidTr="00BA7D61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1A" w:rsidRPr="00A15A54" w:rsidRDefault="00AB2F1A" w:rsidP="00BA7D61">
            <w:pPr>
              <w:jc w:val="center"/>
            </w:pPr>
            <w:r w:rsidRPr="00A15A54">
              <w:t>3,95</w:t>
            </w:r>
          </w:p>
        </w:tc>
      </w:tr>
      <w:tr w:rsidR="00AB2F1A" w:rsidRPr="00821FA9" w:rsidTr="00BA7D61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3,95</w:t>
            </w:r>
          </w:p>
        </w:tc>
      </w:tr>
      <w:tr w:rsidR="00AB2F1A" w:rsidRPr="00821FA9" w:rsidTr="00BA7D61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A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821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3,95</w:t>
            </w:r>
          </w:p>
        </w:tc>
      </w:tr>
      <w:tr w:rsidR="00AB2F1A" w:rsidRPr="00821FA9" w:rsidTr="00BA7D61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3,95</w:t>
            </w:r>
          </w:p>
        </w:tc>
      </w:tr>
      <w:tr w:rsidR="00AB2F1A" w:rsidRPr="00821FA9" w:rsidTr="00BA7D61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3,95</w:t>
            </w:r>
          </w:p>
        </w:tc>
      </w:tr>
      <w:tr w:rsidR="00AB2F1A" w:rsidRPr="00821FA9" w:rsidTr="00BA7D61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  <w:r w:rsidRPr="00821FA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3,95</w:t>
            </w:r>
          </w:p>
        </w:tc>
      </w:tr>
      <w:tr w:rsidR="00AB2F1A" w:rsidRPr="00821FA9" w:rsidTr="00BA7D61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3,95</w:t>
            </w:r>
          </w:p>
        </w:tc>
      </w:tr>
      <w:tr w:rsidR="00AB2F1A" w:rsidRPr="00821FA9" w:rsidTr="00BA7D61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jc w:val="center"/>
            </w:pPr>
            <w:r w:rsidRPr="00821FA9"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3,95</w:t>
            </w:r>
          </w:p>
        </w:tc>
      </w:tr>
      <w:tr w:rsidR="00AB2F1A" w:rsidRPr="00821FA9" w:rsidTr="00BA7D61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 xml:space="preserve">1,76       </w:t>
            </w:r>
          </w:p>
        </w:tc>
      </w:tr>
      <w:tr w:rsidR="00AB2F1A" w:rsidRPr="00821FA9" w:rsidTr="00BA7D61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  участки,   занятые   производственными базами,   предприятий малого и среднего бизнеса,  баз индивидуальных предпринимателей и физических  лиц, не являющихся индивидуальными предпринимателями, площадью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1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- менее 0,5 га</w:t>
            </w:r>
          </w:p>
          <w:p w:rsidR="00AB2F1A" w:rsidRPr="00821FA9" w:rsidRDefault="00AB2F1A" w:rsidP="00BA7D61">
            <w:r w:rsidRPr="00821FA9">
              <w:t>- от 0,5 га до 1,0 га</w:t>
            </w:r>
          </w:p>
          <w:p w:rsidR="00AB2F1A" w:rsidRPr="00821FA9" w:rsidRDefault="00AB2F1A" w:rsidP="00BA7D61">
            <w:r w:rsidRPr="00821FA9">
              <w:t xml:space="preserve">- от 1,0 га до </w:t>
            </w:r>
            <w:r>
              <w:t>1,62</w:t>
            </w:r>
            <w:r w:rsidRPr="00821FA9">
              <w:t xml:space="preserve"> га</w:t>
            </w:r>
          </w:p>
          <w:p w:rsidR="00AB2F1A" w:rsidRPr="00821FA9" w:rsidRDefault="00AB2F1A" w:rsidP="00BA7D61">
            <w:r w:rsidRPr="00821FA9">
              <w:t xml:space="preserve">- от </w:t>
            </w:r>
            <w:r>
              <w:t>1,62</w:t>
            </w:r>
            <w:r w:rsidRPr="00821FA9">
              <w:t xml:space="preserve"> га до 2,0 га</w:t>
            </w:r>
          </w:p>
          <w:p w:rsidR="00AB2F1A" w:rsidRPr="00821FA9" w:rsidRDefault="00AB2F1A" w:rsidP="00BA7D61">
            <w:r w:rsidRPr="00821FA9">
              <w:t>- более 2,0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17,56</w:t>
            </w:r>
          </w:p>
          <w:p w:rsidR="00AB2F1A" w:rsidRPr="00A15A54" w:rsidRDefault="00AB2F1A" w:rsidP="00BA7D61">
            <w:pPr>
              <w:jc w:val="center"/>
            </w:pPr>
            <w:r w:rsidRPr="00A15A54">
              <w:t>14,03</w:t>
            </w:r>
          </w:p>
          <w:p w:rsidR="00AB2F1A" w:rsidRPr="00A15A54" w:rsidRDefault="00AB2F1A" w:rsidP="00BA7D61">
            <w:pPr>
              <w:jc w:val="center"/>
            </w:pPr>
            <w:r w:rsidRPr="00A15A54">
              <w:t>10,49</w:t>
            </w:r>
          </w:p>
          <w:p w:rsidR="00AB2F1A" w:rsidRPr="00A15A54" w:rsidRDefault="00AB2F1A" w:rsidP="00BA7D61">
            <w:pPr>
              <w:jc w:val="center"/>
            </w:pPr>
            <w:r w:rsidRPr="00A15A54">
              <w:t>6,96</w:t>
            </w:r>
          </w:p>
          <w:p w:rsidR="00AB2F1A" w:rsidRPr="00A15A54" w:rsidRDefault="00AB2F1A" w:rsidP="00BA7D61">
            <w:pPr>
              <w:jc w:val="center"/>
            </w:pPr>
            <w:r w:rsidRPr="00A15A54">
              <w:t xml:space="preserve">3,8     </w:t>
            </w:r>
          </w:p>
        </w:tc>
      </w:tr>
      <w:tr w:rsidR="00AB2F1A" w:rsidRPr="00821FA9" w:rsidTr="00BA7D61">
        <w:trPr>
          <w:trHeight w:hRule="exact" w:val="54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  участки,   занятые   </w:t>
            </w:r>
            <w:r>
              <w:t>складскими объектами</w:t>
            </w:r>
            <w:r w:rsidRPr="00821FA9">
              <w:t>,   предприятий малого и среднего бизнеса,  индивидуальных предпринимателей</w:t>
            </w:r>
            <w:r>
              <w:t xml:space="preserve"> для осуществления торговой деятельности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7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5,1</w:t>
            </w:r>
          </w:p>
        </w:tc>
      </w:tr>
      <w:tr w:rsidR="00AB2F1A" w:rsidRPr="00821FA9" w:rsidTr="00BA7D61">
        <w:trPr>
          <w:trHeight w:hRule="exact" w:val="27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5,1</w:t>
            </w:r>
          </w:p>
        </w:tc>
      </w:tr>
      <w:tr w:rsidR="00AB2F1A" w:rsidRPr="00821FA9" w:rsidTr="00BA7D61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821FA9">
              <w:t>сельхозтоваропроизводителей</w:t>
            </w:r>
            <w:proofErr w:type="spellEnd"/>
            <w:r w:rsidRPr="00821FA9"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0,68</w:t>
            </w:r>
          </w:p>
        </w:tc>
      </w:tr>
      <w:tr w:rsidR="00AB2F1A" w:rsidRPr="00821FA9" w:rsidTr="00BA7D61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821FA9">
              <w:t>сельхозтоваропроизводителей</w:t>
            </w:r>
            <w:proofErr w:type="spellEnd"/>
            <w:r w:rsidRPr="00821FA9"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3,26</w:t>
            </w:r>
          </w:p>
        </w:tc>
      </w:tr>
      <w:tr w:rsidR="00AB2F1A" w:rsidRPr="00821FA9" w:rsidTr="00BA7D61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821FA9">
              <w:t>сельхозтоваропроизводителей</w:t>
            </w:r>
            <w:proofErr w:type="spellEnd"/>
            <w:r w:rsidRPr="00821FA9"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4,34</w:t>
            </w:r>
          </w:p>
        </w:tc>
      </w:tr>
      <w:tr w:rsidR="00AB2F1A" w:rsidRPr="00821FA9" w:rsidTr="00BA7D61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4,34</w:t>
            </w:r>
          </w:p>
        </w:tc>
      </w:tr>
      <w:tr w:rsidR="00AB2F1A" w:rsidRPr="00821FA9" w:rsidTr="00BA7D61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821FA9">
              <w:t>сельхозтоваропроизводителей</w:t>
            </w:r>
            <w:proofErr w:type="spellEnd"/>
            <w:r w:rsidRPr="00821FA9"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6,52</w:t>
            </w:r>
          </w:p>
        </w:tc>
      </w:tr>
      <w:tr w:rsidR="00AB2F1A" w:rsidRPr="00821FA9" w:rsidTr="00BA7D61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6,52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2,26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9.3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 xml:space="preserve">Земельные участки </w:t>
            </w:r>
            <w:proofErr w:type="spellStart"/>
            <w:r w:rsidRPr="00821FA9">
              <w:t>ДЭЗов</w:t>
            </w:r>
            <w:proofErr w:type="spellEnd"/>
            <w:r w:rsidRPr="00821FA9"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2,71</w:t>
            </w:r>
          </w:p>
        </w:tc>
      </w:tr>
      <w:tr w:rsidR="00AB2F1A" w:rsidRPr="00821FA9" w:rsidTr="00BA7D61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3,05</w:t>
            </w:r>
          </w:p>
        </w:tc>
      </w:tr>
      <w:tr w:rsidR="00AB2F1A" w:rsidRPr="00821FA9" w:rsidTr="00BA7D61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3,05</w:t>
            </w:r>
          </w:p>
        </w:tc>
      </w:tr>
      <w:tr w:rsidR="00AB2F1A" w:rsidRPr="00821FA9" w:rsidTr="00BA7D61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 xml:space="preserve"> </w:t>
            </w:r>
          </w:p>
        </w:tc>
      </w:tr>
      <w:tr w:rsidR="00AB2F1A" w:rsidRPr="00821FA9" w:rsidTr="00BA7D61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2,71</w:t>
            </w:r>
          </w:p>
        </w:tc>
      </w:tr>
      <w:tr w:rsidR="00AB2F1A" w:rsidRPr="00821FA9" w:rsidTr="00BA7D61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2,71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1,92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9.4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9.5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мусороперерабатывающих (</w:t>
            </w:r>
            <w:proofErr w:type="spellStart"/>
            <w:r w:rsidRPr="00821FA9">
              <w:t>мусоросжигающих</w:t>
            </w:r>
            <w:proofErr w:type="spellEnd"/>
            <w:r w:rsidRPr="00821FA9"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9.6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2,71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2,71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2,26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9.7</w:t>
            </w:r>
          </w:p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9.8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4,96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4,63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4,63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4,31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4,96</w:t>
            </w:r>
          </w:p>
        </w:tc>
      </w:tr>
      <w:tr w:rsidR="00AB2F1A" w:rsidRPr="00821FA9" w:rsidTr="00BA7D61">
        <w:trPr>
          <w:trHeight w:hRule="exact" w:val="43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4,96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AB2F1A" w:rsidRPr="00821FA9" w:rsidRDefault="00AB2F1A" w:rsidP="00BA7D61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3,39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>
              <w:t>9.9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>
              <w:rPr>
                <w:spacing w:val="-1"/>
                <w:sz w:val="28"/>
                <w:szCs w:val="28"/>
              </w:rPr>
              <w:t>Земельные участки для размещения технопарков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1,69</w:t>
            </w:r>
          </w:p>
        </w:tc>
      </w:tr>
      <w:tr w:rsidR="00AB2F1A" w:rsidRPr="00821FA9" w:rsidTr="00BA7D61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10 </w:t>
            </w:r>
          </w:p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10.1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1,96</w:t>
            </w:r>
          </w:p>
        </w:tc>
      </w:tr>
      <w:tr w:rsidR="00AB2F1A" w:rsidRPr="00821FA9" w:rsidTr="00BA7D61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10.2</w:t>
            </w:r>
          </w:p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обслуживающих электростанции сооружений и объектов</w:t>
            </w:r>
          </w:p>
          <w:p w:rsidR="00AB2F1A" w:rsidRPr="00821FA9" w:rsidRDefault="00AB2F1A" w:rsidP="00BA7D61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1,96</w:t>
            </w: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>
              <w:t>10.3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>
              <w:rPr>
                <w:spacing w:val="-1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gramStart"/>
            <w:r>
              <w:rPr>
                <w:sz w:val="28"/>
                <w:szCs w:val="28"/>
              </w:rPr>
              <w:t>солнечных</w:t>
            </w:r>
            <w:proofErr w:type="gramEnd"/>
            <w:r>
              <w:rPr>
                <w:sz w:val="28"/>
                <w:szCs w:val="28"/>
              </w:rPr>
              <w:t xml:space="preserve"> электростанции, использующих возобновляемые источники энергии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1,0</w:t>
            </w:r>
          </w:p>
        </w:tc>
      </w:tr>
      <w:tr w:rsidR="00AB2F1A" w:rsidRPr="00821FA9" w:rsidTr="00BA7D61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11  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11.1</w:t>
            </w:r>
          </w:p>
          <w:p w:rsidR="00AB2F1A" w:rsidRPr="00821FA9" w:rsidRDefault="00AB2F1A" w:rsidP="00BA7D61"/>
          <w:p w:rsidR="00AB2F1A" w:rsidRPr="00821FA9" w:rsidRDefault="00AB2F1A" w:rsidP="00BA7D61">
            <w:r w:rsidRPr="00821FA9">
              <w:t xml:space="preserve"> 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 xml:space="preserve"> </w:t>
            </w:r>
          </w:p>
        </w:tc>
      </w:tr>
      <w:tr w:rsidR="00AB2F1A" w:rsidRPr="00821FA9" w:rsidTr="00BA7D61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1,96</w:t>
            </w:r>
          </w:p>
        </w:tc>
      </w:tr>
      <w:tr w:rsidR="00AB2F1A" w:rsidRPr="00821FA9" w:rsidTr="00BA7D61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12  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AB2F1A" w:rsidRPr="00821FA9" w:rsidRDefault="00AB2F1A" w:rsidP="00BA7D61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5,25</w:t>
            </w: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5,25</w:t>
            </w:r>
          </w:p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13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rPr>
                <w:b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 xml:space="preserve">Земельные участки, предназначенные для размещения </w:t>
            </w:r>
            <w:r>
              <w:rPr>
                <w:sz w:val="28"/>
                <w:szCs w:val="28"/>
              </w:rPr>
              <w:t xml:space="preserve">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</w:t>
            </w:r>
            <w:r>
              <w:rPr>
                <w:spacing w:val="-2"/>
                <w:sz w:val="28"/>
                <w:szCs w:val="28"/>
              </w:rPr>
              <w:t xml:space="preserve">воздушных линий связи и   линий радиофикации, </w:t>
            </w:r>
            <w:r>
              <w:rPr>
                <w:sz w:val="28"/>
                <w:szCs w:val="28"/>
              </w:rPr>
              <w:t xml:space="preserve">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</w:t>
            </w:r>
            <w:r>
              <w:rPr>
                <w:spacing w:val="-1"/>
                <w:sz w:val="28"/>
                <w:szCs w:val="28"/>
              </w:rPr>
              <w:t>транспорта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, энергетики и связи; размещения наземных </w:t>
            </w:r>
            <w:r>
              <w:rPr>
                <w:sz w:val="28"/>
                <w:szCs w:val="28"/>
              </w:rPr>
              <w:t>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</w:t>
            </w:r>
            <w:r>
              <w:t>1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1,96</w:t>
            </w:r>
          </w:p>
        </w:tc>
      </w:tr>
      <w:tr w:rsidR="00AB2F1A" w:rsidRPr="00821FA9" w:rsidTr="00BA7D61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для установления полос отвода и охранных </w:t>
            </w:r>
            <w:proofErr w:type="gramStart"/>
            <w:r w:rsidRPr="00821FA9">
              <w:t>зон</w:t>
            </w:r>
            <w:proofErr w:type="gramEnd"/>
            <w:r w:rsidRPr="00821FA9"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1,96</w:t>
            </w:r>
          </w:p>
        </w:tc>
      </w:tr>
      <w:tr w:rsidR="00AB2F1A" w:rsidRPr="00821FA9" w:rsidTr="00BA7D61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</w:t>
            </w:r>
            <w:r>
              <w:t>2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 xml:space="preserve"> </w:t>
            </w:r>
          </w:p>
        </w:tc>
      </w:tr>
      <w:tr w:rsidR="00AB2F1A" w:rsidRPr="00821FA9" w:rsidTr="00BA7D61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</w:t>
            </w:r>
            <w:r>
              <w:t>76</w:t>
            </w:r>
          </w:p>
        </w:tc>
      </w:tr>
      <w:tr w:rsidR="00AB2F1A" w:rsidRPr="00821FA9" w:rsidTr="00BA7D61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</w:t>
            </w:r>
            <w:r>
              <w:t>3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3,26</w:t>
            </w:r>
          </w:p>
        </w:tc>
      </w:tr>
      <w:tr w:rsidR="00AB2F1A" w:rsidRPr="00821FA9" w:rsidTr="00BA7D61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</w:t>
            </w:r>
            <w:r>
              <w:t>76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1,7</w:t>
            </w:r>
            <w:r w:rsidRPr="00A15A54">
              <w:t>6</w:t>
            </w:r>
          </w:p>
        </w:tc>
      </w:tr>
      <w:tr w:rsidR="00AB2F1A" w:rsidRPr="00821FA9" w:rsidTr="00BA7D61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13.</w:t>
            </w:r>
            <w:r>
              <w:t>4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1,7</w:t>
            </w:r>
            <w:r w:rsidRPr="00A15A54">
              <w:t>6</w:t>
            </w:r>
          </w:p>
        </w:tc>
      </w:tr>
      <w:tr w:rsidR="00AB2F1A" w:rsidRPr="00821FA9" w:rsidTr="00BA7D61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</w:t>
            </w:r>
            <w:r>
              <w:t>5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3,82</w:t>
            </w:r>
          </w:p>
        </w:tc>
      </w:tr>
      <w:tr w:rsidR="00AB2F1A" w:rsidRPr="00821FA9" w:rsidTr="00BA7D61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3,82</w:t>
            </w:r>
          </w:p>
        </w:tc>
      </w:tr>
      <w:tr w:rsidR="00AB2F1A" w:rsidRPr="00821FA9" w:rsidTr="00BA7D61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</w:t>
            </w:r>
            <w:r>
              <w:t>6</w:t>
            </w:r>
          </w:p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3,82</w:t>
            </w:r>
          </w:p>
        </w:tc>
      </w:tr>
      <w:tr w:rsidR="00AB2F1A" w:rsidRPr="00821FA9" w:rsidTr="00BA7D61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3,82</w:t>
            </w:r>
          </w:p>
        </w:tc>
      </w:tr>
      <w:tr w:rsidR="00AB2F1A" w:rsidRPr="00821FA9" w:rsidTr="00BA7D61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>
              <w:t>13.7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3,82</w:t>
            </w:r>
          </w:p>
        </w:tc>
      </w:tr>
      <w:tr w:rsidR="00AB2F1A" w:rsidRPr="00821FA9" w:rsidTr="00BA7D61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3,82</w:t>
            </w:r>
          </w:p>
        </w:tc>
      </w:tr>
      <w:tr w:rsidR="00AB2F1A" w:rsidRPr="00821FA9" w:rsidTr="00BA7D61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</w:t>
            </w:r>
            <w:r>
              <w:t>8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821FA9">
              <w:t>электропередач</w:t>
            </w:r>
            <w:proofErr w:type="gramEnd"/>
            <w:r w:rsidRPr="00821FA9"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>
              <w:lastRenderedPageBreak/>
              <w:t>13.9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jc w:val="center"/>
            </w:pPr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11,27</w:t>
            </w:r>
          </w:p>
        </w:tc>
      </w:tr>
      <w:tr w:rsidR="00AB2F1A" w:rsidRPr="00821FA9" w:rsidTr="00BA7D61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13.1</w:t>
            </w:r>
            <w:r>
              <w:t>0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2,02</w:t>
            </w:r>
          </w:p>
        </w:tc>
      </w:tr>
      <w:tr w:rsidR="00AB2F1A" w:rsidRPr="00821FA9" w:rsidTr="00BA7D61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13.1</w:t>
            </w:r>
            <w:r>
              <w:t>1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33,81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13.</w:t>
            </w:r>
            <w:r>
              <w:t>12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t> </w:t>
            </w:r>
          </w:p>
          <w:p w:rsidR="00AB2F1A" w:rsidRPr="00821FA9" w:rsidRDefault="00AB2F1A" w:rsidP="00BA7D61">
            <w:r w:rsidRPr="00821FA9">
              <w:lastRenderedPageBreak/>
              <w:t> </w:t>
            </w:r>
          </w:p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14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14.1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821FA9">
              <w:t>нерестоохранных</w:t>
            </w:r>
            <w:proofErr w:type="spellEnd"/>
            <w:r w:rsidRPr="00821FA9"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AB2F1A" w:rsidRPr="00821FA9" w:rsidRDefault="00AB2F1A" w:rsidP="00BA7D61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15</w:t>
            </w:r>
          </w:p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15.1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0,34</w:t>
            </w: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0,34</w:t>
            </w:r>
          </w:p>
        </w:tc>
      </w:tr>
      <w:tr w:rsidR="00AB2F1A" w:rsidRPr="00821FA9" w:rsidTr="00BA7D61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1,76</w:t>
            </w:r>
          </w:p>
        </w:tc>
      </w:tr>
      <w:tr w:rsidR="00AB2F1A" w:rsidRPr="00821FA9" w:rsidTr="00BA7D61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15.3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3,26</w:t>
            </w:r>
          </w:p>
        </w:tc>
      </w:tr>
      <w:tr w:rsidR="00AB2F1A" w:rsidRPr="00821FA9" w:rsidTr="00BA7D61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2,17</w:t>
            </w:r>
          </w:p>
        </w:tc>
      </w:tr>
      <w:tr w:rsidR="00AB2F1A" w:rsidRPr="00821FA9" w:rsidTr="00BA7D61">
        <w:trPr>
          <w:trHeight w:hRule="exact" w:val="13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3,26</w:t>
            </w:r>
          </w:p>
        </w:tc>
      </w:tr>
      <w:tr w:rsidR="00AB2F1A" w:rsidRPr="00821FA9" w:rsidTr="00BA7D61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3,26</w:t>
            </w:r>
          </w:p>
        </w:tc>
      </w:tr>
      <w:tr w:rsidR="00AB2F1A" w:rsidRPr="00821FA9" w:rsidTr="00BA7D61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33,81</w:t>
            </w:r>
          </w:p>
        </w:tc>
      </w:tr>
      <w:tr w:rsidR="00AB2F1A" w:rsidRPr="00821FA9" w:rsidTr="00BA7D61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16,92</w:t>
            </w:r>
          </w:p>
        </w:tc>
      </w:tr>
      <w:tr w:rsidR="00AB2F1A" w:rsidRPr="00821FA9" w:rsidTr="00BA7D61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16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</w:p>
        </w:tc>
      </w:tr>
      <w:tr w:rsidR="00AB2F1A" w:rsidRPr="00821FA9" w:rsidTr="00BA7D61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16.1</w:t>
            </w:r>
          </w:p>
          <w:p w:rsidR="00AB2F1A" w:rsidRPr="00821FA9" w:rsidRDefault="00AB2F1A" w:rsidP="00BA7D61"/>
          <w:p w:rsidR="00AB2F1A" w:rsidRPr="00821FA9" w:rsidRDefault="00AB2F1A" w:rsidP="00BA7D61"/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roofErr w:type="gramStart"/>
            <w:r w:rsidRPr="00821FA9"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13,63</w:t>
            </w:r>
          </w:p>
        </w:tc>
      </w:tr>
      <w:tr w:rsidR="00AB2F1A" w:rsidRPr="00821FA9" w:rsidTr="00BA7D61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lastRenderedPageBreak/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pPr>
              <w:rPr>
                <w:szCs w:val="30"/>
              </w:rPr>
            </w:pPr>
            <w:r w:rsidRPr="00821FA9"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  <w:rPr>
                <w:sz w:val="30"/>
                <w:szCs w:val="30"/>
              </w:rPr>
            </w:pPr>
            <w:r w:rsidRPr="00A15A54">
              <w:t xml:space="preserve"> </w:t>
            </w:r>
          </w:p>
        </w:tc>
      </w:tr>
      <w:tr w:rsidR="00AB2F1A" w:rsidRPr="00821FA9" w:rsidTr="00BA7D61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>
              <w:t>13,63</w:t>
            </w:r>
          </w:p>
        </w:tc>
      </w:tr>
      <w:tr w:rsidR="00AB2F1A" w:rsidRPr="00821FA9" w:rsidTr="00BA7D61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1A" w:rsidRPr="00821FA9" w:rsidRDefault="00AB2F1A" w:rsidP="00BA7D61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821FA9" w:rsidRDefault="00AB2F1A" w:rsidP="00BA7D61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1A" w:rsidRPr="00A15A54" w:rsidRDefault="00AB2F1A" w:rsidP="00BA7D61">
            <w:pPr>
              <w:jc w:val="center"/>
            </w:pPr>
            <w:r w:rsidRPr="00A15A54">
              <w:t>34,15</w:t>
            </w:r>
          </w:p>
        </w:tc>
      </w:tr>
    </w:tbl>
    <w:p w:rsidR="00AB2F1A" w:rsidRPr="00821FA9" w:rsidRDefault="00AB2F1A" w:rsidP="00AB2F1A">
      <w:pPr>
        <w:ind w:firstLine="540"/>
        <w:jc w:val="both"/>
        <w:rPr>
          <w:color w:val="000000"/>
          <w:sz w:val="30"/>
          <w:szCs w:val="30"/>
        </w:rPr>
      </w:pPr>
    </w:p>
    <w:p w:rsidR="00AB2F1A" w:rsidRPr="00821FA9" w:rsidRDefault="00AB2F1A" w:rsidP="00AB2F1A">
      <w:pPr>
        <w:ind w:firstLine="708"/>
        <w:jc w:val="both"/>
        <w:rPr>
          <w:color w:val="000000"/>
        </w:rPr>
      </w:pPr>
      <w:r w:rsidRPr="00821FA9">
        <w:rPr>
          <w:color w:val="000000"/>
        </w:rPr>
        <w:t xml:space="preserve">Примечание: </w:t>
      </w:r>
    </w:p>
    <w:p w:rsidR="00AB2F1A" w:rsidRPr="00415496" w:rsidRDefault="00AB2F1A" w:rsidP="00AB2F1A">
      <w:pPr>
        <w:ind w:firstLine="708"/>
        <w:jc w:val="both"/>
      </w:pPr>
      <w:r w:rsidRPr="00821FA9">
        <w:rPr>
          <w:color w:val="00000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AB2F1A" w:rsidRDefault="00AB2F1A" w:rsidP="00BC0E62"/>
    <w:sectPr w:rsidR="00AB2F1A" w:rsidSect="00AB2F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935"/>
    <w:multiLevelType w:val="singleLevel"/>
    <w:tmpl w:val="5AF850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C31597F"/>
    <w:multiLevelType w:val="singleLevel"/>
    <w:tmpl w:val="6AF496D8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013A"/>
    <w:rsid w:val="001504D8"/>
    <w:rsid w:val="001E7FF9"/>
    <w:rsid w:val="0027142A"/>
    <w:rsid w:val="00466868"/>
    <w:rsid w:val="00467216"/>
    <w:rsid w:val="00472949"/>
    <w:rsid w:val="0053013A"/>
    <w:rsid w:val="008309A9"/>
    <w:rsid w:val="009514AF"/>
    <w:rsid w:val="00962613"/>
    <w:rsid w:val="00AB2F1A"/>
    <w:rsid w:val="00BC0E62"/>
    <w:rsid w:val="00BC231C"/>
    <w:rsid w:val="00F36576"/>
    <w:rsid w:val="00FE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13A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53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13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53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30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01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01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7">
    <w:name w:val="Body Text"/>
    <w:basedOn w:val="a"/>
    <w:link w:val="a8"/>
    <w:rsid w:val="0053013A"/>
    <w:pPr>
      <w:widowControl/>
      <w:autoSpaceDE/>
      <w:autoSpaceDN/>
      <w:adjustRightInd/>
      <w:jc w:val="center"/>
    </w:pPr>
    <w:rPr>
      <w:rFonts w:eastAsiaTheme="minorEastAsia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3013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0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C0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2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2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AB2F1A"/>
    <w:pPr>
      <w:widowControl/>
      <w:autoSpaceDE/>
      <w:autoSpaceDN/>
      <w:adjustRightInd/>
      <w:spacing w:before="120" w:after="120"/>
    </w:pPr>
    <w:rPr>
      <w:b/>
      <w:bCs/>
    </w:rPr>
  </w:style>
  <w:style w:type="character" w:styleId="aa">
    <w:name w:val="Strong"/>
    <w:qFormat/>
    <w:rsid w:val="00AB2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2012509&amp;sub=0" TargetMode="External"/><Relationship Id="rId13" Type="http://schemas.openxmlformats.org/officeDocument/2006/relationships/hyperlink" Target="consultantplus://offline/ref=1370BCC16C99F070770626402781EB24F91A89138B732F69A289DFCCAA73F4D8FD4840D81CBD9B004BA264LC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7608648&amp;sub=0" TargetMode="External"/><Relationship Id="rId12" Type="http://schemas.openxmlformats.org/officeDocument/2006/relationships/hyperlink" Target="consultantplus://offline/ref=FADA75DC9C3DC9C0BB02C3E15739DF4BF45A59F4FD76F614C96D45B0D2578FE4DC6EAFC62FC48FB6B3q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vt.mziorb.ru:54321/document?id=12024625&amp;sub=0" TargetMode="External"/><Relationship Id="rId11" Type="http://schemas.openxmlformats.org/officeDocument/2006/relationships/hyperlink" Target="consultantplus://offline/ref=641893F51FF6205754D7B4122504A9B7FEA0B6CEA2EF67D66566FCFA4D971F62D409DA7F707EC9F8231269tEh0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AB2F1AE00AB40E7F7EE4704E2BD10A8A357784162815B0A207883C439FD2CDB472A8A933A9326F2074F177t8k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B2F1AE00AB40E7F7EE4704E2BD10A8A357784162815B0A207883C439FD2CDB472A8A933A9326F2074F177t8kCO" TargetMode="External"/><Relationship Id="rId14" Type="http://schemas.openxmlformats.org/officeDocument/2006/relationships/hyperlink" Target="consultantplus://offline/ref=1370BCC16C99F070770626402781EB24F91A89138B732F69A289DFCCAA73F4D8FD4840D81CBD9B004AAF6BLC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2018-12-24T11:10:00Z</cp:lastPrinted>
  <dcterms:created xsi:type="dcterms:W3CDTF">2018-12-19T11:19:00Z</dcterms:created>
  <dcterms:modified xsi:type="dcterms:W3CDTF">2018-12-24T11:10:00Z</dcterms:modified>
</cp:coreProperties>
</file>